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C33" w:rsidRDefault="000622BA">
      <w:pPr>
        <w:pStyle w:val="Title"/>
      </w:pPr>
      <w:r>
        <w:t>Nomination for the INSA Teachers Award</w:t>
      </w:r>
    </w:p>
    <w:p w:rsidR="009C5C33" w:rsidRDefault="000622BA">
      <w:pPr>
        <w:pStyle w:val="Body"/>
        <w:jc w:val="center"/>
        <w:rPr>
          <w:b/>
          <w:bCs/>
        </w:rPr>
      </w:pPr>
      <w:proofErr w:type="gramStart"/>
      <w:r>
        <w:rPr>
          <w:b/>
          <w:bCs/>
        </w:rPr>
        <w:t>of</w:t>
      </w:r>
      <w:proofErr w:type="gramEnd"/>
      <w:r>
        <w:rPr>
          <w:b/>
          <w:bCs/>
        </w:rPr>
        <w:t xml:space="preserve"> the</w:t>
      </w:r>
    </w:p>
    <w:p w:rsidR="009C5C33" w:rsidRDefault="000622BA">
      <w:pPr>
        <w:pStyle w:val="Body"/>
        <w:jc w:val="center"/>
        <w:rPr>
          <w:b/>
          <w:bCs/>
        </w:rPr>
      </w:pPr>
      <w:r>
        <w:rPr>
          <w:b/>
          <w:bCs/>
        </w:rPr>
        <w:t>Indian National Science Academy</w:t>
      </w:r>
    </w:p>
    <w:p w:rsidR="009C5C33" w:rsidRDefault="009C5C33">
      <w:pPr>
        <w:pStyle w:val="Body"/>
        <w:rPr>
          <w:b/>
          <w:bCs/>
        </w:rPr>
      </w:pPr>
    </w:p>
    <w:p w:rsidR="009C5C33" w:rsidRDefault="009C5C33">
      <w:pPr>
        <w:pStyle w:val="Body"/>
      </w:pPr>
    </w:p>
    <w:p w:rsidR="009C5C33" w:rsidRDefault="000622BA">
      <w:pPr>
        <w:pStyle w:val="Heading"/>
      </w:pPr>
      <w:r>
        <w:t>Biographical Details of Nominee</w:t>
      </w:r>
    </w:p>
    <w:p w:rsidR="009C5C33" w:rsidRDefault="009C5C33">
      <w:pPr>
        <w:pStyle w:val="Body"/>
      </w:pPr>
    </w:p>
    <w:p w:rsidR="009C5C33" w:rsidRDefault="000622BA">
      <w:pPr>
        <w:pStyle w:val="Body"/>
      </w:pPr>
      <w:r>
        <w:t>1. Name in full:</w:t>
      </w:r>
    </w:p>
    <w:p w:rsidR="009C5C33" w:rsidRDefault="000622BA">
      <w:pPr>
        <w:pStyle w:val="Body"/>
        <w:rPr>
          <w:i/>
          <w:iCs/>
          <w:sz w:val="22"/>
          <w:szCs w:val="22"/>
        </w:rPr>
      </w:pPr>
      <w:r>
        <w:t xml:space="preserve">    </w:t>
      </w:r>
      <w:r>
        <w:rPr>
          <w:i/>
          <w:iCs/>
          <w:sz w:val="22"/>
          <w:szCs w:val="22"/>
        </w:rPr>
        <w:t>(Surname followed by forenames)</w:t>
      </w:r>
    </w:p>
    <w:p w:rsidR="009C5C33" w:rsidRDefault="009C5C33">
      <w:pPr>
        <w:pStyle w:val="Body"/>
        <w:rPr>
          <w:i/>
          <w:iCs/>
          <w:sz w:val="22"/>
          <w:szCs w:val="22"/>
        </w:rPr>
      </w:pPr>
    </w:p>
    <w:p w:rsidR="009C5C33" w:rsidRDefault="000622BA">
      <w:pPr>
        <w:pStyle w:val="Body"/>
      </w:pPr>
      <w:r>
        <w:t>2. Date of birth:</w:t>
      </w:r>
    </w:p>
    <w:p w:rsidR="009C5C33" w:rsidRDefault="000622BA">
      <w:pPr>
        <w:pStyle w:val="Body"/>
      </w:pPr>
      <w:r>
        <w:tab/>
      </w:r>
      <w:r>
        <w:tab/>
      </w:r>
      <w:r>
        <w:tab/>
      </w:r>
      <w:r>
        <w:tab/>
      </w:r>
      <w:r>
        <w:tab/>
      </w:r>
      <w:r>
        <w:tab/>
      </w:r>
      <w:r>
        <w:tab/>
      </w:r>
    </w:p>
    <w:p w:rsidR="009C5C33" w:rsidRDefault="000622BA">
      <w:pPr>
        <w:pStyle w:val="Body"/>
      </w:pPr>
      <w:r>
        <w:t>3. Nationality:</w:t>
      </w:r>
    </w:p>
    <w:p w:rsidR="009C5C33" w:rsidRDefault="009C5C33">
      <w:pPr>
        <w:pStyle w:val="Body"/>
      </w:pPr>
    </w:p>
    <w:p w:rsidR="009C5C33" w:rsidRDefault="000622BA">
      <w:pPr>
        <w:pStyle w:val="Body"/>
      </w:pPr>
      <w:r>
        <w:t>4. Field of specialization:</w:t>
      </w:r>
    </w:p>
    <w:p w:rsidR="009C5C33" w:rsidRDefault="009C5C33">
      <w:pPr>
        <w:pStyle w:val="Body"/>
      </w:pPr>
    </w:p>
    <w:p w:rsidR="009C5C33" w:rsidRDefault="000622BA">
      <w:pPr>
        <w:pStyle w:val="Body"/>
      </w:pPr>
      <w:r>
        <w:t>5. Designation:</w:t>
      </w:r>
    </w:p>
    <w:p w:rsidR="009C5C33" w:rsidRDefault="009C5C33">
      <w:pPr>
        <w:pStyle w:val="Body"/>
      </w:pPr>
    </w:p>
    <w:p w:rsidR="009C5C33" w:rsidRDefault="000622BA">
      <w:pPr>
        <w:pStyle w:val="Body"/>
      </w:pPr>
      <w:r>
        <w:t xml:space="preserve">6. Address </w:t>
      </w:r>
    </w:p>
    <w:tbl>
      <w:tblPr>
        <w:tblW w:w="9209" w:type="dxa"/>
        <w:tblInd w:w="39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3"/>
        <w:gridCol w:w="6946"/>
      </w:tblGrid>
      <w:tr w:rsidR="009C5C33">
        <w:trPr>
          <w:trHeight w:val="572"/>
        </w:trPr>
        <w:tc>
          <w:tcPr>
            <w:tcW w:w="2263" w:type="dxa"/>
            <w:tcBorders>
              <w:top w:val="nil"/>
              <w:left w:val="nil"/>
              <w:bottom w:val="nil"/>
              <w:right w:val="single" w:sz="4" w:space="0" w:color="000000"/>
            </w:tcBorders>
            <w:shd w:val="clear" w:color="auto" w:fill="auto"/>
            <w:tcMar>
              <w:top w:w="80" w:type="dxa"/>
              <w:left w:w="80" w:type="dxa"/>
              <w:bottom w:w="80" w:type="dxa"/>
              <w:right w:w="80" w:type="dxa"/>
            </w:tcMar>
          </w:tcPr>
          <w:p w:rsidR="009C5C33" w:rsidRDefault="000622BA">
            <w:pPr>
              <w:pStyle w:val="Body"/>
            </w:pPr>
            <w:r>
              <w:t>(a) Official:</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C33" w:rsidRDefault="009C5C33">
            <w:pPr>
              <w:pStyle w:val="Body"/>
            </w:pPr>
          </w:p>
        </w:tc>
      </w:tr>
    </w:tbl>
    <w:p w:rsidR="009C5C33" w:rsidRDefault="009C5C33">
      <w:pPr>
        <w:pStyle w:val="Body"/>
        <w:widowControl w:val="0"/>
        <w:ind w:left="284" w:hanging="284"/>
      </w:pPr>
    </w:p>
    <w:p w:rsidR="009C5C33" w:rsidRDefault="009C5C33">
      <w:pPr>
        <w:pStyle w:val="Body"/>
      </w:pPr>
    </w:p>
    <w:tbl>
      <w:tblPr>
        <w:tblW w:w="9209" w:type="dxa"/>
        <w:tblInd w:w="39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3"/>
        <w:gridCol w:w="6946"/>
      </w:tblGrid>
      <w:tr w:rsidR="009C5C33">
        <w:trPr>
          <w:trHeight w:val="572"/>
        </w:trPr>
        <w:tc>
          <w:tcPr>
            <w:tcW w:w="2263" w:type="dxa"/>
            <w:tcBorders>
              <w:top w:val="nil"/>
              <w:left w:val="nil"/>
              <w:bottom w:val="nil"/>
              <w:right w:val="single" w:sz="4" w:space="0" w:color="000000"/>
            </w:tcBorders>
            <w:shd w:val="clear" w:color="auto" w:fill="auto"/>
            <w:tcMar>
              <w:top w:w="80" w:type="dxa"/>
              <w:left w:w="80" w:type="dxa"/>
              <w:bottom w:w="80" w:type="dxa"/>
              <w:right w:w="80" w:type="dxa"/>
            </w:tcMar>
          </w:tcPr>
          <w:p w:rsidR="009C5C33" w:rsidRDefault="000622BA">
            <w:pPr>
              <w:pStyle w:val="Body"/>
            </w:pPr>
            <w:r>
              <w:t>(b) Residential:</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C33" w:rsidRDefault="009C5C33">
            <w:pPr>
              <w:pStyle w:val="Body"/>
            </w:pPr>
          </w:p>
        </w:tc>
      </w:tr>
    </w:tbl>
    <w:p w:rsidR="009C5C33" w:rsidRDefault="009C5C33">
      <w:pPr>
        <w:pStyle w:val="Body"/>
        <w:widowControl w:val="0"/>
        <w:ind w:left="284" w:hanging="284"/>
      </w:pPr>
    </w:p>
    <w:p w:rsidR="009C5C33" w:rsidRDefault="009C5C33">
      <w:pPr>
        <w:pStyle w:val="Body"/>
      </w:pPr>
    </w:p>
    <w:tbl>
      <w:tblPr>
        <w:tblW w:w="9470"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55"/>
        <w:gridCol w:w="3754"/>
        <w:gridCol w:w="1961"/>
      </w:tblGrid>
      <w:tr w:rsidR="009C5C33" w:rsidTr="000A35AC">
        <w:trPr>
          <w:trHeight w:val="272"/>
        </w:trPr>
        <w:tc>
          <w:tcPr>
            <w:tcW w:w="3755" w:type="dxa"/>
            <w:tcBorders>
              <w:top w:val="nil"/>
              <w:left w:val="nil"/>
              <w:bottom w:val="nil"/>
              <w:right w:val="nil"/>
            </w:tcBorders>
            <w:shd w:val="clear" w:color="auto" w:fill="auto"/>
            <w:tcMar>
              <w:top w:w="80" w:type="dxa"/>
              <w:left w:w="80" w:type="dxa"/>
              <w:bottom w:w="80" w:type="dxa"/>
              <w:right w:w="80" w:type="dxa"/>
            </w:tcMar>
          </w:tcPr>
          <w:p w:rsidR="009C5C33" w:rsidRDefault="000622BA">
            <w:pPr>
              <w:pStyle w:val="Body"/>
            </w:pPr>
            <w:r>
              <w:t>(c) Corresponding address:</w:t>
            </w:r>
          </w:p>
        </w:tc>
        <w:tc>
          <w:tcPr>
            <w:tcW w:w="3754" w:type="dxa"/>
            <w:tcBorders>
              <w:top w:val="nil"/>
              <w:left w:val="nil"/>
              <w:bottom w:val="nil"/>
              <w:right w:val="nil"/>
            </w:tcBorders>
            <w:shd w:val="clear" w:color="auto" w:fill="auto"/>
            <w:tcMar>
              <w:top w:w="80" w:type="dxa"/>
              <w:left w:w="80" w:type="dxa"/>
              <w:bottom w:w="80" w:type="dxa"/>
              <w:right w:w="80" w:type="dxa"/>
            </w:tcMar>
          </w:tcPr>
          <w:p w:rsidR="009C5C33" w:rsidRDefault="000622BA">
            <w:pPr>
              <w:pStyle w:val="Body"/>
            </w:pPr>
            <w:r>
              <w:t xml:space="preserve">Official  </w:t>
            </w:r>
            <w:r>
              <w:rPr>
                <w:noProof/>
                <w:lang w:val="en-IN" w:eastAsia="en-IN" w:bidi="hi-IN"/>
              </w:rPr>
              <mc:AlternateContent>
                <mc:Choice Requires="wps">
                  <w:drawing>
                    <wp:inline distT="0" distB="0" distL="0" distR="0" wp14:anchorId="3DE075AD" wp14:editId="670F3507">
                      <wp:extent cx="247650" cy="108000"/>
                      <wp:effectExtent l="0" t="0" r="19050" b="25400"/>
                      <wp:docPr id="1073741826" name="officeArt object" descr="Rectangle 3"/>
                      <wp:cNvGraphicFramePr/>
                      <a:graphic xmlns:a="http://schemas.openxmlformats.org/drawingml/2006/main">
                        <a:graphicData uri="http://schemas.microsoft.com/office/word/2010/wordprocessingShape">
                          <wps:wsp>
                            <wps:cNvSpPr/>
                            <wps:spPr>
                              <a:xfrm>
                                <a:off x="0" y="0"/>
                                <a:ext cx="247650" cy="108000"/>
                              </a:xfrm>
                              <a:prstGeom prst="rect">
                                <a:avLst/>
                              </a:prstGeom>
                              <a:solidFill>
                                <a:srgbClr val="FFFFFF"/>
                              </a:solidFill>
                              <a:ln w="12700" cap="flat">
                                <a:solidFill>
                                  <a:srgbClr val="000000"/>
                                </a:solidFill>
                                <a:prstDash val="solid"/>
                                <a:round/>
                              </a:ln>
                              <a:effectLst/>
                            </wps:spPr>
                            <wps:bodyPr/>
                          </wps:wsp>
                        </a:graphicData>
                      </a:graphic>
                    </wp:inline>
                  </w:drawing>
                </mc:Choice>
                <mc:Fallback>
                  <w:pict>
                    <v:rect id="officeArt object" o:spid="_x0000_s1026" alt="Description: Rectangle 3" style="width:19.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" strokeweight="1pt">
                      <v:stroke joinstyle="round"/>
                      <w10:anchorlock/>
                    </v:rect>
                  </w:pict>
                </mc:Fallback>
              </mc:AlternateContent>
            </w:r>
          </w:p>
        </w:tc>
        <w:tc>
          <w:tcPr>
            <w:tcW w:w="1961" w:type="dxa"/>
            <w:tcBorders>
              <w:top w:val="nil"/>
              <w:left w:val="nil"/>
              <w:bottom w:val="nil"/>
              <w:right w:val="nil"/>
            </w:tcBorders>
            <w:shd w:val="clear" w:color="auto" w:fill="auto"/>
            <w:tcMar>
              <w:top w:w="80" w:type="dxa"/>
              <w:left w:w="80" w:type="dxa"/>
              <w:bottom w:w="80" w:type="dxa"/>
              <w:right w:w="80" w:type="dxa"/>
            </w:tcMar>
          </w:tcPr>
          <w:p w:rsidR="009C5C33" w:rsidRDefault="000622BA">
            <w:pPr>
              <w:pStyle w:val="Body"/>
            </w:pPr>
            <w:r>
              <w:t xml:space="preserve">Residential  </w:t>
            </w:r>
            <w:r>
              <w:rPr>
                <w:noProof/>
                <w:lang w:val="en-IN" w:eastAsia="en-IN" w:bidi="hi-IN"/>
              </w:rPr>
              <mc:AlternateContent>
                <mc:Choice Requires="wps">
                  <w:drawing>
                    <wp:inline distT="0" distB="0" distL="0" distR="0" wp14:anchorId="4D723CD0" wp14:editId="3293C74A">
                      <wp:extent cx="108000" cy="108000"/>
                      <wp:effectExtent l="0" t="0" r="0" b="0"/>
                      <wp:docPr id="1073741827" name="officeArt object" descr="Rectangle 4"/>
                      <wp:cNvGraphicFramePr/>
                      <a:graphic xmlns:a="http://schemas.openxmlformats.org/drawingml/2006/main">
                        <a:graphicData uri="http://schemas.microsoft.com/office/word/2010/wordprocessingShape">
                          <wps:wsp>
                            <wps:cNvSpPr/>
                            <wps:spPr>
                              <a:xfrm>
                                <a:off x="0" y="0"/>
                                <a:ext cx="108000" cy="108000"/>
                              </a:xfrm>
                              <a:prstGeom prst="rect">
                                <a:avLst/>
                              </a:prstGeom>
                              <a:solidFill>
                                <a:srgbClr val="FFFFFF"/>
                              </a:solidFill>
                              <a:ln w="12700" cap="flat">
                                <a:solidFill>
                                  <a:srgbClr val="000000"/>
                                </a:solidFill>
                                <a:prstDash val="solid"/>
                                <a:round/>
                              </a:ln>
                              <a:effectLst/>
                            </wps:spPr>
                            <wps:bodyPr/>
                          </wps:wsp>
                        </a:graphicData>
                      </a:graphic>
                    </wp:inline>
                  </w:drawing>
                </mc:Choice>
                <mc:Fallback>
                  <w:pict>
                    <v:rect id="officeArt object" o:spid="_x0000_s1026" alt="Description: Rectangle 4"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" strokeweight="1pt">
                      <v:stroke joinstyle="round"/>
                      <w10:anchorlock/>
                    </v:rect>
                  </w:pict>
                </mc:Fallback>
              </mc:AlternateContent>
            </w:r>
          </w:p>
        </w:tc>
      </w:tr>
    </w:tbl>
    <w:p w:rsidR="009C5C33" w:rsidRDefault="009C5C33">
      <w:pPr>
        <w:pStyle w:val="Body"/>
        <w:widowControl w:val="0"/>
        <w:ind w:left="283" w:hanging="283"/>
      </w:pPr>
    </w:p>
    <w:p w:rsidR="009C5C33" w:rsidRDefault="009C5C33">
      <w:pPr>
        <w:pStyle w:val="Body"/>
      </w:pPr>
    </w:p>
    <w:tbl>
      <w:tblPr>
        <w:tblW w:w="9493"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46"/>
        <w:gridCol w:w="4747"/>
      </w:tblGrid>
      <w:tr w:rsidR="009C5C33">
        <w:trPr>
          <w:trHeight w:val="272"/>
        </w:trPr>
        <w:tc>
          <w:tcPr>
            <w:tcW w:w="4746" w:type="dxa"/>
            <w:tcBorders>
              <w:top w:val="nil"/>
              <w:left w:val="nil"/>
              <w:bottom w:val="nil"/>
              <w:right w:val="nil"/>
            </w:tcBorders>
            <w:shd w:val="clear" w:color="auto" w:fill="auto"/>
            <w:tcMar>
              <w:top w:w="80" w:type="dxa"/>
              <w:left w:w="80" w:type="dxa"/>
              <w:bottom w:w="80" w:type="dxa"/>
              <w:right w:w="80" w:type="dxa"/>
            </w:tcMar>
          </w:tcPr>
          <w:p w:rsidR="009C5C33" w:rsidRDefault="000622BA">
            <w:pPr>
              <w:pStyle w:val="Body"/>
            </w:pPr>
            <w:r>
              <w:t>Email:</w:t>
            </w:r>
          </w:p>
        </w:tc>
        <w:tc>
          <w:tcPr>
            <w:tcW w:w="4746" w:type="dxa"/>
            <w:tcBorders>
              <w:top w:val="nil"/>
              <w:left w:val="nil"/>
              <w:bottom w:val="nil"/>
              <w:right w:val="nil"/>
            </w:tcBorders>
            <w:shd w:val="clear" w:color="auto" w:fill="auto"/>
            <w:tcMar>
              <w:top w:w="80" w:type="dxa"/>
              <w:left w:w="80" w:type="dxa"/>
              <w:bottom w:w="80" w:type="dxa"/>
              <w:right w:w="80" w:type="dxa"/>
            </w:tcMar>
          </w:tcPr>
          <w:p w:rsidR="009C5C33" w:rsidRDefault="000622BA">
            <w:pPr>
              <w:pStyle w:val="Body"/>
            </w:pPr>
            <w:r>
              <w:t>Tel:</w:t>
            </w:r>
          </w:p>
        </w:tc>
      </w:tr>
      <w:tr w:rsidR="009C5C33">
        <w:trPr>
          <w:trHeight w:val="272"/>
        </w:trPr>
        <w:tc>
          <w:tcPr>
            <w:tcW w:w="4746" w:type="dxa"/>
            <w:tcBorders>
              <w:top w:val="nil"/>
              <w:left w:val="nil"/>
              <w:bottom w:val="nil"/>
              <w:right w:val="nil"/>
            </w:tcBorders>
            <w:shd w:val="clear" w:color="auto" w:fill="auto"/>
            <w:tcMar>
              <w:top w:w="80" w:type="dxa"/>
              <w:left w:w="80" w:type="dxa"/>
              <w:bottom w:w="80" w:type="dxa"/>
              <w:right w:w="80" w:type="dxa"/>
            </w:tcMar>
          </w:tcPr>
          <w:p w:rsidR="009C5C33" w:rsidRDefault="000622BA">
            <w:r>
              <w:rPr>
                <w:rFonts w:ascii="Arial" w:hAnsi="Arial" w:cs="Arial Unicode MS"/>
                <w:color w:val="000000"/>
                <w:u w:color="000000"/>
                <w14:textOutline w14:w="12700" w14:cap="flat" w14:cmpd="sng" w14:algn="ctr">
                  <w14:noFill/>
                  <w14:prstDash w14:val="solid"/>
                  <w14:miter w14:lim="400000"/>
                </w14:textOutline>
              </w:rPr>
              <w:t>Mobile:</w:t>
            </w:r>
          </w:p>
        </w:tc>
        <w:tc>
          <w:tcPr>
            <w:tcW w:w="4746" w:type="dxa"/>
            <w:tcBorders>
              <w:top w:val="nil"/>
              <w:left w:val="nil"/>
              <w:bottom w:val="nil"/>
              <w:right w:val="nil"/>
            </w:tcBorders>
            <w:shd w:val="clear" w:color="auto" w:fill="auto"/>
            <w:tcMar>
              <w:top w:w="80" w:type="dxa"/>
              <w:left w:w="80" w:type="dxa"/>
              <w:bottom w:w="80" w:type="dxa"/>
              <w:right w:w="80" w:type="dxa"/>
            </w:tcMar>
          </w:tcPr>
          <w:p w:rsidR="009C5C33" w:rsidRDefault="009C5C33"/>
        </w:tc>
      </w:tr>
    </w:tbl>
    <w:p w:rsidR="009C5C33" w:rsidRDefault="009C5C33">
      <w:pPr>
        <w:pStyle w:val="Body"/>
        <w:ind w:left="283"/>
      </w:pPr>
    </w:p>
    <w:p w:rsidR="009C5C33" w:rsidRDefault="009C5C33">
      <w:pPr>
        <w:pStyle w:val="Body"/>
        <w:ind w:left="283"/>
      </w:pPr>
    </w:p>
    <w:p w:rsidR="009C5C33" w:rsidRDefault="000622BA">
      <w:pPr>
        <w:pStyle w:val="Body"/>
      </w:pPr>
      <w:r>
        <w:t>7. Details of teaching experience:</w:t>
      </w:r>
    </w:p>
    <w:tbl>
      <w:tblPr>
        <w:tblW w:w="100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6"/>
        <w:gridCol w:w="3402"/>
        <w:gridCol w:w="2835"/>
        <w:gridCol w:w="2268"/>
        <w:gridCol w:w="1020"/>
      </w:tblGrid>
      <w:tr w:rsidR="009C5C33">
        <w:trPr>
          <w:trHeight w:val="624"/>
        </w:trPr>
        <w:tc>
          <w:tcPr>
            <w:tcW w:w="566" w:type="dxa"/>
            <w:tcBorders>
              <w:top w:val="single" w:sz="4" w:space="0" w:color="000000"/>
              <w:left w:val="single" w:sz="4" w:space="0" w:color="000000"/>
              <w:bottom w:val="single" w:sz="4" w:space="0" w:color="000000"/>
              <w:right w:val="single" w:sz="4" w:space="0" w:color="000000"/>
            </w:tcBorders>
            <w:shd w:val="clear" w:color="auto" w:fill="DDDDDD"/>
            <w:tcMar>
              <w:top w:w="0" w:type="dxa"/>
              <w:left w:w="0" w:type="dxa"/>
              <w:bottom w:w="0" w:type="dxa"/>
              <w:right w:w="0" w:type="dxa"/>
            </w:tcMar>
            <w:vAlign w:val="center"/>
          </w:tcPr>
          <w:p w:rsidR="009C5C33" w:rsidRDefault="000622BA">
            <w:pPr>
              <w:pStyle w:val="Body"/>
            </w:pPr>
            <w:r>
              <w:t>No.</w:t>
            </w:r>
          </w:p>
        </w:tc>
        <w:tc>
          <w:tcPr>
            <w:tcW w:w="3401" w:type="dxa"/>
            <w:tcBorders>
              <w:top w:val="single" w:sz="4" w:space="0" w:color="000000"/>
              <w:left w:val="single" w:sz="4" w:space="0" w:color="000000"/>
              <w:bottom w:val="single" w:sz="4" w:space="0" w:color="000000"/>
              <w:right w:val="single" w:sz="4" w:space="0" w:color="000000"/>
            </w:tcBorders>
            <w:shd w:val="clear" w:color="auto" w:fill="DDDDDD"/>
            <w:tcMar>
              <w:top w:w="0" w:type="dxa"/>
              <w:left w:w="0" w:type="dxa"/>
              <w:bottom w:w="0" w:type="dxa"/>
              <w:right w:w="0" w:type="dxa"/>
            </w:tcMar>
            <w:vAlign w:val="center"/>
          </w:tcPr>
          <w:p w:rsidR="009C5C33" w:rsidRDefault="000622BA">
            <w:pPr>
              <w:pStyle w:val="Body"/>
            </w:pPr>
            <w:r>
              <w:t>Topics/subjects taught</w:t>
            </w:r>
          </w:p>
        </w:tc>
        <w:tc>
          <w:tcPr>
            <w:tcW w:w="2834" w:type="dxa"/>
            <w:tcBorders>
              <w:top w:val="single" w:sz="4" w:space="0" w:color="000000"/>
              <w:left w:val="single" w:sz="4" w:space="0" w:color="000000"/>
              <w:bottom w:val="single" w:sz="4" w:space="0" w:color="000000"/>
              <w:right w:val="single" w:sz="4" w:space="0" w:color="000000"/>
            </w:tcBorders>
            <w:shd w:val="clear" w:color="auto" w:fill="DDDDDD"/>
            <w:tcMar>
              <w:top w:w="0" w:type="dxa"/>
              <w:left w:w="0" w:type="dxa"/>
              <w:bottom w:w="0" w:type="dxa"/>
              <w:right w:w="0" w:type="dxa"/>
            </w:tcMar>
            <w:vAlign w:val="center"/>
          </w:tcPr>
          <w:p w:rsidR="009C5C33" w:rsidRDefault="000622BA">
            <w:pPr>
              <w:pStyle w:val="Body"/>
            </w:pPr>
            <w:r>
              <w:t>Institution</w:t>
            </w:r>
          </w:p>
        </w:tc>
        <w:tc>
          <w:tcPr>
            <w:tcW w:w="2267" w:type="dxa"/>
            <w:tcBorders>
              <w:top w:val="single" w:sz="4" w:space="0" w:color="000000"/>
              <w:left w:val="single" w:sz="4" w:space="0" w:color="000000"/>
              <w:bottom w:val="single" w:sz="4" w:space="0" w:color="000000"/>
              <w:right w:val="single" w:sz="4" w:space="0" w:color="000000"/>
            </w:tcBorders>
            <w:shd w:val="clear" w:color="auto" w:fill="DDDDDD"/>
            <w:tcMar>
              <w:top w:w="0" w:type="dxa"/>
              <w:left w:w="0" w:type="dxa"/>
              <w:bottom w:w="0" w:type="dxa"/>
              <w:right w:w="0" w:type="dxa"/>
            </w:tcMar>
            <w:vAlign w:val="center"/>
          </w:tcPr>
          <w:p w:rsidR="009C5C33" w:rsidRDefault="000622BA">
            <w:pPr>
              <w:pStyle w:val="Body"/>
            </w:pPr>
            <w:r>
              <w:t>Years taught</w:t>
            </w:r>
          </w:p>
          <w:p w:rsidR="009C5C33" w:rsidRDefault="000622BA">
            <w:pPr>
              <w:pStyle w:val="Body"/>
            </w:pPr>
            <w:r>
              <w:t>(</w:t>
            </w:r>
            <w:proofErr w:type="spellStart"/>
            <w:r>
              <w:t>yyyy</w:t>
            </w:r>
            <w:proofErr w:type="spellEnd"/>
            <w:r>
              <w:t xml:space="preserve"> to </w:t>
            </w:r>
            <w:proofErr w:type="spellStart"/>
            <w:r>
              <w:t>yyyy</w:t>
            </w:r>
            <w:proofErr w:type="spellEnd"/>
            <w:r>
              <w:t>)</w:t>
            </w:r>
          </w:p>
        </w:tc>
        <w:tc>
          <w:tcPr>
            <w:tcW w:w="1020" w:type="dxa"/>
            <w:tcBorders>
              <w:top w:val="single" w:sz="4" w:space="0" w:color="000000"/>
              <w:left w:val="single" w:sz="4" w:space="0" w:color="000000"/>
              <w:bottom w:val="single" w:sz="4" w:space="0" w:color="000000"/>
              <w:right w:val="single" w:sz="4" w:space="0" w:color="000000"/>
            </w:tcBorders>
            <w:shd w:val="clear" w:color="auto" w:fill="DDDDDD"/>
            <w:tcMar>
              <w:top w:w="0" w:type="dxa"/>
              <w:left w:w="0" w:type="dxa"/>
              <w:bottom w:w="0" w:type="dxa"/>
              <w:right w:w="0" w:type="dxa"/>
            </w:tcMar>
            <w:vAlign w:val="center"/>
          </w:tcPr>
          <w:p w:rsidR="009C5C33" w:rsidRDefault="000622BA">
            <w:pPr>
              <w:pStyle w:val="Body"/>
            </w:pPr>
            <w:r>
              <w:t>UG/PG</w:t>
            </w:r>
          </w:p>
        </w:tc>
      </w:tr>
      <w:tr w:rsidR="009C5C33">
        <w:trPr>
          <w:trHeight w:val="454"/>
        </w:trPr>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5C33" w:rsidRDefault="009C5C33"/>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5C33" w:rsidRDefault="009C5C33"/>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5C33" w:rsidRDefault="009C5C33"/>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5C33" w:rsidRDefault="009C5C33"/>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5C33" w:rsidRDefault="009C5C33"/>
        </w:tc>
      </w:tr>
      <w:tr w:rsidR="009C5C33">
        <w:trPr>
          <w:trHeight w:val="454"/>
        </w:trPr>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5C33" w:rsidRDefault="009C5C33"/>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5C33" w:rsidRDefault="009C5C33"/>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5C33" w:rsidRDefault="009C5C33"/>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5C33" w:rsidRDefault="009C5C33"/>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5C33" w:rsidRDefault="009C5C33"/>
        </w:tc>
      </w:tr>
      <w:tr w:rsidR="009C5C33">
        <w:trPr>
          <w:trHeight w:val="454"/>
        </w:trPr>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5C33" w:rsidRDefault="009C5C33"/>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5C33" w:rsidRDefault="009C5C33"/>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5C33" w:rsidRDefault="009C5C33"/>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5C33" w:rsidRDefault="009C5C33"/>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5C33" w:rsidRDefault="009C5C33"/>
        </w:tc>
      </w:tr>
      <w:tr w:rsidR="009C5C33">
        <w:trPr>
          <w:trHeight w:val="454"/>
        </w:trPr>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5C33" w:rsidRDefault="009C5C33"/>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5C33" w:rsidRDefault="009C5C33"/>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5C33" w:rsidRDefault="009C5C33"/>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5C33" w:rsidRDefault="009C5C33"/>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5C33" w:rsidRDefault="009C5C33"/>
        </w:tc>
      </w:tr>
    </w:tbl>
    <w:p w:rsidR="009C5C33" w:rsidRDefault="009C5C33">
      <w:pPr>
        <w:pStyle w:val="Body"/>
        <w:rPr>
          <w:i/>
          <w:iCs/>
          <w:sz w:val="22"/>
          <w:szCs w:val="22"/>
        </w:rPr>
      </w:pPr>
    </w:p>
    <w:p w:rsidR="009C5C33" w:rsidRDefault="009C5C33">
      <w:pPr>
        <w:pStyle w:val="Body"/>
        <w:jc w:val="both"/>
      </w:pPr>
    </w:p>
    <w:p w:rsidR="009C5C33" w:rsidRDefault="000622BA">
      <w:pPr>
        <w:pStyle w:val="Body"/>
        <w:jc w:val="both"/>
      </w:pPr>
      <w:r>
        <w:t>8. Statement of teaching excellence:</w:t>
      </w:r>
    </w:p>
    <w:p w:rsidR="009C5C33" w:rsidRDefault="009C5C33">
      <w:pPr>
        <w:pStyle w:val="Body"/>
      </w:pPr>
    </w:p>
    <w:p w:rsidR="009C5C33" w:rsidRDefault="000622BA">
      <w:pPr>
        <w:pStyle w:val="BodyTextIndent"/>
      </w:pPr>
      <w:r>
        <w:t>9. Original contributions</w:t>
      </w:r>
    </w:p>
    <w:p w:rsidR="009C5C33" w:rsidRDefault="009C5C33">
      <w:pPr>
        <w:pStyle w:val="Body"/>
      </w:pPr>
    </w:p>
    <w:p w:rsidR="009C5C33" w:rsidRDefault="000622BA">
      <w:pPr>
        <w:pStyle w:val="BodyTextIndent"/>
        <w:ind w:left="480" w:hanging="480"/>
      </w:pPr>
      <w:r>
        <w:t>10. Contribution of nominee’s research to teaching (if any)</w:t>
      </w:r>
    </w:p>
    <w:p w:rsidR="009C5C33" w:rsidRDefault="009C5C33">
      <w:pPr>
        <w:pStyle w:val="BodyTextIndent"/>
        <w:ind w:left="480" w:hanging="480"/>
      </w:pPr>
    </w:p>
    <w:p w:rsidR="009C5C33" w:rsidRDefault="000622BA">
      <w:pPr>
        <w:pStyle w:val="BodyTextIndent"/>
      </w:pPr>
      <w:r>
        <w:t>11. A list of up to five significant texts/reference books written by the nominee</w:t>
      </w:r>
    </w:p>
    <w:tbl>
      <w:tblPr>
        <w:tblW w:w="98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6"/>
        <w:gridCol w:w="2835"/>
        <w:gridCol w:w="2268"/>
        <w:gridCol w:w="1701"/>
        <w:gridCol w:w="1361"/>
        <w:gridCol w:w="1133"/>
      </w:tblGrid>
      <w:tr w:rsidR="009C5C33">
        <w:trPr>
          <w:trHeight w:val="562"/>
        </w:trPr>
        <w:tc>
          <w:tcPr>
            <w:tcW w:w="566"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rsidR="009C5C33" w:rsidRDefault="000622BA">
            <w:pPr>
              <w:pStyle w:val="Body"/>
              <w:jc w:val="right"/>
            </w:pPr>
            <w:r>
              <w:t>No.</w:t>
            </w:r>
          </w:p>
        </w:tc>
        <w:tc>
          <w:tcPr>
            <w:tcW w:w="283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rsidR="009C5C33" w:rsidRDefault="000622BA">
            <w:pPr>
              <w:pStyle w:val="Body"/>
            </w:pPr>
            <w:r>
              <w:t>Title</w:t>
            </w:r>
          </w:p>
        </w:tc>
        <w:tc>
          <w:tcPr>
            <w:tcW w:w="2267"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rsidR="009C5C33" w:rsidRDefault="000622BA">
            <w:pPr>
              <w:pStyle w:val="Body"/>
            </w:pPr>
            <w:r>
              <w:t>Authors</w:t>
            </w:r>
          </w:p>
        </w:tc>
        <w:tc>
          <w:tcPr>
            <w:tcW w:w="1700"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rsidR="009C5C33" w:rsidRDefault="000622BA">
            <w:pPr>
              <w:pStyle w:val="Body"/>
            </w:pPr>
            <w:r>
              <w:t>Publisher</w:t>
            </w:r>
          </w:p>
        </w:tc>
        <w:tc>
          <w:tcPr>
            <w:tcW w:w="1360"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rsidR="009C5C33" w:rsidRDefault="000622BA">
            <w:pPr>
              <w:pStyle w:val="Body"/>
            </w:pPr>
            <w:r>
              <w:t>Year of publication</w:t>
            </w:r>
          </w:p>
        </w:tc>
        <w:tc>
          <w:tcPr>
            <w:tcW w:w="1133"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rsidR="009C5C33" w:rsidRDefault="000622BA">
            <w:pPr>
              <w:pStyle w:val="Body"/>
            </w:pPr>
            <w:r>
              <w:t>ISBN no.</w:t>
            </w:r>
          </w:p>
        </w:tc>
      </w:tr>
      <w:tr w:rsidR="009C5C33">
        <w:trPr>
          <w:trHeight w:val="282"/>
        </w:trPr>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C33" w:rsidRDefault="000622BA">
            <w:pPr>
              <w:pStyle w:val="Body"/>
              <w:jc w:val="right"/>
            </w:pPr>
            <w: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C33" w:rsidRDefault="009C5C33"/>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C33" w:rsidRDefault="009C5C33"/>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C33" w:rsidRDefault="009C5C33"/>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C33" w:rsidRDefault="009C5C33"/>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C33" w:rsidRDefault="009C5C33"/>
        </w:tc>
      </w:tr>
      <w:tr w:rsidR="009C5C33">
        <w:trPr>
          <w:trHeight w:val="282"/>
        </w:trPr>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C33" w:rsidRDefault="000622BA">
            <w:pPr>
              <w:pStyle w:val="Body"/>
              <w:jc w:val="right"/>
            </w:pPr>
            <w:r>
              <w:t>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C33" w:rsidRDefault="009C5C33"/>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C33" w:rsidRDefault="009C5C33"/>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C33" w:rsidRDefault="009C5C33"/>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C33" w:rsidRDefault="009C5C33"/>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C33" w:rsidRDefault="009C5C33"/>
        </w:tc>
      </w:tr>
      <w:tr w:rsidR="009C5C33">
        <w:trPr>
          <w:trHeight w:val="282"/>
        </w:trPr>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C33" w:rsidRDefault="000622BA">
            <w:pPr>
              <w:pStyle w:val="Body"/>
              <w:jc w:val="right"/>
            </w:pPr>
            <w:r>
              <w:t>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C33" w:rsidRDefault="009C5C33"/>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C33" w:rsidRDefault="009C5C33"/>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C33" w:rsidRDefault="009C5C33"/>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C33" w:rsidRDefault="009C5C33"/>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C33" w:rsidRDefault="009C5C33"/>
        </w:tc>
      </w:tr>
      <w:tr w:rsidR="009C5C33">
        <w:trPr>
          <w:trHeight w:val="282"/>
        </w:trPr>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C33" w:rsidRDefault="000622BA">
            <w:pPr>
              <w:pStyle w:val="Body"/>
              <w:jc w:val="right"/>
            </w:pPr>
            <w:r>
              <w:t>4.</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C33" w:rsidRDefault="009C5C33"/>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C33" w:rsidRDefault="009C5C33"/>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C33" w:rsidRDefault="009C5C33"/>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C33" w:rsidRDefault="009C5C33"/>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C33" w:rsidRDefault="009C5C33"/>
        </w:tc>
      </w:tr>
      <w:tr w:rsidR="009C5C33">
        <w:trPr>
          <w:trHeight w:val="282"/>
        </w:trPr>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C33" w:rsidRDefault="000622BA">
            <w:pPr>
              <w:pStyle w:val="Body"/>
              <w:jc w:val="right"/>
            </w:pPr>
            <w:r>
              <w:t>5.</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C33" w:rsidRDefault="009C5C33"/>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C33" w:rsidRDefault="009C5C33"/>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C33" w:rsidRDefault="009C5C33"/>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C33" w:rsidRDefault="009C5C33"/>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C33" w:rsidRDefault="009C5C33"/>
        </w:tc>
      </w:tr>
    </w:tbl>
    <w:p w:rsidR="009C5C33" w:rsidRDefault="009C5C33">
      <w:pPr>
        <w:pStyle w:val="BodyTextIndent"/>
        <w:widowControl w:val="0"/>
        <w:ind w:left="0" w:firstLine="0"/>
      </w:pPr>
    </w:p>
    <w:p w:rsidR="009C5C33" w:rsidRDefault="009C5C33">
      <w:pPr>
        <w:pStyle w:val="BodyTextIndent"/>
      </w:pPr>
    </w:p>
    <w:p w:rsidR="009C5C33" w:rsidRDefault="009C5C33">
      <w:pPr>
        <w:pStyle w:val="BodyTextIndent"/>
        <w:ind w:left="480" w:hanging="480"/>
      </w:pPr>
    </w:p>
    <w:p w:rsidR="009C5C33" w:rsidRDefault="000622BA">
      <w:pPr>
        <w:pStyle w:val="BodyTextIndent"/>
        <w:ind w:left="480" w:hanging="480"/>
      </w:pPr>
      <w:r>
        <w:t>12. Participation by the nominee on online platforms for teaching</w:t>
      </w:r>
    </w:p>
    <w:p w:rsidR="009C5C33" w:rsidRDefault="009C5C33">
      <w:pPr>
        <w:pStyle w:val="BodyTextIndent"/>
        <w:ind w:left="480" w:hanging="480"/>
      </w:pPr>
    </w:p>
    <w:p w:rsidR="009C5C33" w:rsidRDefault="000622BA">
      <w:pPr>
        <w:pStyle w:val="Body"/>
        <w:jc w:val="both"/>
      </w:pPr>
      <w:r>
        <w:t>13. List of six former students of the nominee</w:t>
      </w:r>
      <w:r w:rsidR="004318FD">
        <w:t xml:space="preserve"> (Student’s name, designation, </w:t>
      </w:r>
      <w:proofErr w:type="gramStart"/>
      <w:r w:rsidR="004318FD">
        <w:t>email</w:t>
      </w:r>
      <w:proofErr w:type="gramEnd"/>
      <w:r w:rsidR="004318FD">
        <w:t xml:space="preserve"> id</w:t>
      </w:r>
      <w:r w:rsidR="006F7E50">
        <w:t xml:space="preserve"> and telephone number</w:t>
      </w:r>
      <w:r w:rsidR="004318FD">
        <w:t>)</w:t>
      </w:r>
    </w:p>
    <w:p w:rsidR="009C5C33" w:rsidRDefault="009C5C33">
      <w:pPr>
        <w:pStyle w:val="Body"/>
      </w:pPr>
    </w:p>
    <w:p w:rsidR="009C5C33" w:rsidRDefault="000622BA">
      <w:pPr>
        <w:pStyle w:val="Body"/>
        <w:jc w:val="both"/>
      </w:pPr>
      <w:r>
        <w:t>14. Other academic activities (100 words)</w:t>
      </w:r>
    </w:p>
    <w:p w:rsidR="009C5C33" w:rsidRDefault="009C5C33">
      <w:pPr>
        <w:pStyle w:val="BodyTextIndent"/>
      </w:pPr>
    </w:p>
    <w:p w:rsidR="009C5C33" w:rsidRDefault="000622BA">
      <w:pPr>
        <w:pStyle w:val="Body"/>
        <w:jc w:val="both"/>
      </w:pPr>
      <w:r>
        <w:t>15. Awards and recognitions for teaching</w:t>
      </w:r>
    </w:p>
    <w:p w:rsidR="009C5C33" w:rsidRDefault="009C5C33">
      <w:pPr>
        <w:pStyle w:val="Body"/>
        <w:jc w:val="both"/>
      </w:pPr>
    </w:p>
    <w:p w:rsidR="009C5C33" w:rsidRDefault="000622BA">
      <w:pPr>
        <w:pStyle w:val="Body"/>
        <w:jc w:val="both"/>
      </w:pPr>
      <w:r>
        <w:t xml:space="preserve">16. Brief </w:t>
      </w:r>
      <w:proofErr w:type="spellStart"/>
      <w:r>
        <w:t>biodata</w:t>
      </w:r>
      <w:proofErr w:type="spellEnd"/>
      <w:r>
        <w:t xml:space="preserve"> of nominee</w:t>
      </w:r>
    </w:p>
    <w:p w:rsidR="009C5C33" w:rsidRDefault="000622BA">
      <w:pPr>
        <w:pStyle w:val="Body"/>
      </w:pPr>
      <w:r>
        <w:rPr>
          <w:rFonts w:ascii="Arial Unicode MS" w:hAnsi="Arial Unicode MS"/>
        </w:rPr>
        <w:br w:type="page"/>
      </w:r>
    </w:p>
    <w:p w:rsidR="009C5C33" w:rsidRDefault="000622BA">
      <w:pPr>
        <w:pStyle w:val="Heading"/>
      </w:pPr>
      <w:r>
        <w:lastRenderedPageBreak/>
        <w:t>Nominator Details</w:t>
      </w:r>
    </w:p>
    <w:p w:rsidR="009C5C33" w:rsidRDefault="009C5C33">
      <w:pPr>
        <w:pStyle w:val="Body"/>
      </w:pPr>
    </w:p>
    <w:p w:rsidR="009C5C33" w:rsidRDefault="000622BA">
      <w:pPr>
        <w:pStyle w:val="Body"/>
      </w:pPr>
      <w:r>
        <w:t>1. Name in full:</w:t>
      </w:r>
    </w:p>
    <w:p w:rsidR="009C5C33" w:rsidRDefault="000622BA">
      <w:pPr>
        <w:pStyle w:val="Body"/>
      </w:pPr>
      <w:r>
        <w:t xml:space="preserve">    </w:t>
      </w:r>
      <w:r>
        <w:rPr>
          <w:i/>
          <w:iCs/>
          <w:sz w:val="22"/>
          <w:szCs w:val="22"/>
        </w:rPr>
        <w:t>(Surname followed by forenames)</w:t>
      </w:r>
    </w:p>
    <w:p w:rsidR="009C5C33" w:rsidRDefault="009C5C33">
      <w:pPr>
        <w:pStyle w:val="Body"/>
      </w:pPr>
    </w:p>
    <w:p w:rsidR="009C5C33" w:rsidRDefault="000622BA">
      <w:pPr>
        <w:pStyle w:val="Body"/>
      </w:pPr>
      <w:r>
        <w:t>2. Designation:</w:t>
      </w:r>
    </w:p>
    <w:p w:rsidR="009C5C33" w:rsidRDefault="009C5C33">
      <w:pPr>
        <w:pStyle w:val="Body"/>
      </w:pPr>
    </w:p>
    <w:p w:rsidR="009C5C33" w:rsidRDefault="000622BA">
      <w:pPr>
        <w:pStyle w:val="Body"/>
      </w:pPr>
      <w:r>
        <w:t xml:space="preserve">3. Address </w:t>
      </w:r>
    </w:p>
    <w:tbl>
      <w:tblPr>
        <w:tblW w:w="9209" w:type="dxa"/>
        <w:tblInd w:w="39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3"/>
        <w:gridCol w:w="6946"/>
      </w:tblGrid>
      <w:tr w:rsidR="009C5C33">
        <w:trPr>
          <w:trHeight w:val="572"/>
        </w:trPr>
        <w:tc>
          <w:tcPr>
            <w:tcW w:w="2263" w:type="dxa"/>
            <w:tcBorders>
              <w:top w:val="nil"/>
              <w:left w:val="nil"/>
              <w:bottom w:val="nil"/>
              <w:right w:val="single" w:sz="4" w:space="0" w:color="000000"/>
            </w:tcBorders>
            <w:shd w:val="clear" w:color="auto" w:fill="auto"/>
            <w:tcMar>
              <w:top w:w="80" w:type="dxa"/>
              <w:left w:w="80" w:type="dxa"/>
              <w:bottom w:w="80" w:type="dxa"/>
              <w:right w:w="80" w:type="dxa"/>
            </w:tcMar>
          </w:tcPr>
          <w:p w:rsidR="009C5C33" w:rsidRDefault="000622BA">
            <w:pPr>
              <w:pStyle w:val="Body"/>
            </w:pPr>
            <w:r>
              <w:t>(a) Official:</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C33" w:rsidRDefault="009C5C33">
            <w:pPr>
              <w:pStyle w:val="Body"/>
            </w:pPr>
          </w:p>
        </w:tc>
      </w:tr>
    </w:tbl>
    <w:p w:rsidR="009C5C33" w:rsidRDefault="009C5C33">
      <w:pPr>
        <w:pStyle w:val="Body"/>
        <w:widowControl w:val="0"/>
        <w:ind w:left="284" w:hanging="284"/>
      </w:pPr>
    </w:p>
    <w:p w:rsidR="009C5C33" w:rsidRDefault="009C5C33">
      <w:pPr>
        <w:pStyle w:val="Body"/>
      </w:pPr>
    </w:p>
    <w:tbl>
      <w:tblPr>
        <w:tblW w:w="9209" w:type="dxa"/>
        <w:tblInd w:w="39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3"/>
        <w:gridCol w:w="6946"/>
      </w:tblGrid>
      <w:tr w:rsidR="009C5C33">
        <w:trPr>
          <w:trHeight w:val="572"/>
        </w:trPr>
        <w:tc>
          <w:tcPr>
            <w:tcW w:w="2263" w:type="dxa"/>
            <w:tcBorders>
              <w:top w:val="nil"/>
              <w:left w:val="nil"/>
              <w:bottom w:val="nil"/>
              <w:right w:val="single" w:sz="4" w:space="0" w:color="000000"/>
            </w:tcBorders>
            <w:shd w:val="clear" w:color="auto" w:fill="auto"/>
            <w:tcMar>
              <w:top w:w="80" w:type="dxa"/>
              <w:left w:w="80" w:type="dxa"/>
              <w:bottom w:w="80" w:type="dxa"/>
              <w:right w:w="80" w:type="dxa"/>
            </w:tcMar>
          </w:tcPr>
          <w:p w:rsidR="009C5C33" w:rsidRDefault="000622BA">
            <w:pPr>
              <w:pStyle w:val="Body"/>
            </w:pPr>
            <w:r>
              <w:t>(b) Residential:</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5C33" w:rsidRDefault="009C5C33">
            <w:pPr>
              <w:pStyle w:val="Body"/>
            </w:pPr>
          </w:p>
        </w:tc>
      </w:tr>
    </w:tbl>
    <w:p w:rsidR="009C5C33" w:rsidRDefault="009C5C33">
      <w:pPr>
        <w:pStyle w:val="Body"/>
        <w:widowControl w:val="0"/>
        <w:ind w:left="284" w:hanging="284"/>
      </w:pPr>
    </w:p>
    <w:p w:rsidR="009C5C33" w:rsidRDefault="009C5C33">
      <w:pPr>
        <w:pStyle w:val="Body"/>
      </w:pPr>
    </w:p>
    <w:tbl>
      <w:tblPr>
        <w:tblW w:w="10180"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55"/>
        <w:gridCol w:w="3754"/>
        <w:gridCol w:w="2671"/>
      </w:tblGrid>
      <w:tr w:rsidR="009C5C33">
        <w:trPr>
          <w:trHeight w:val="272"/>
        </w:trPr>
        <w:tc>
          <w:tcPr>
            <w:tcW w:w="3754" w:type="dxa"/>
            <w:tcBorders>
              <w:top w:val="nil"/>
              <w:left w:val="nil"/>
              <w:bottom w:val="nil"/>
              <w:right w:val="nil"/>
            </w:tcBorders>
            <w:shd w:val="clear" w:color="auto" w:fill="auto"/>
            <w:tcMar>
              <w:top w:w="80" w:type="dxa"/>
              <w:left w:w="80" w:type="dxa"/>
              <w:bottom w:w="80" w:type="dxa"/>
              <w:right w:w="80" w:type="dxa"/>
            </w:tcMar>
          </w:tcPr>
          <w:p w:rsidR="009C5C33" w:rsidRDefault="000622BA">
            <w:pPr>
              <w:pStyle w:val="Body"/>
            </w:pPr>
            <w:r>
              <w:t>(c) Corresponding address:</w:t>
            </w:r>
          </w:p>
        </w:tc>
        <w:tc>
          <w:tcPr>
            <w:tcW w:w="3754" w:type="dxa"/>
            <w:tcBorders>
              <w:top w:val="nil"/>
              <w:left w:val="nil"/>
              <w:bottom w:val="nil"/>
              <w:right w:val="nil"/>
            </w:tcBorders>
            <w:shd w:val="clear" w:color="auto" w:fill="auto"/>
            <w:tcMar>
              <w:top w:w="80" w:type="dxa"/>
              <w:left w:w="80" w:type="dxa"/>
              <w:bottom w:w="80" w:type="dxa"/>
              <w:right w:w="80" w:type="dxa"/>
            </w:tcMar>
          </w:tcPr>
          <w:p w:rsidR="009C5C33" w:rsidRDefault="000622BA">
            <w:pPr>
              <w:pStyle w:val="Body"/>
            </w:pPr>
            <w:r>
              <w:t xml:space="preserve">Official  </w:t>
            </w:r>
            <w:r>
              <w:rPr>
                <w:noProof/>
                <w:lang w:val="en-IN" w:eastAsia="en-IN" w:bidi="hi-IN"/>
              </w:rPr>
              <mc:AlternateContent>
                <mc:Choice Requires="wps">
                  <w:drawing>
                    <wp:inline distT="0" distB="0" distL="0" distR="0">
                      <wp:extent cx="108000" cy="108000"/>
                      <wp:effectExtent l="0" t="0" r="0" b="0"/>
                      <wp:docPr id="1073741828" name="officeArt object" descr="Rectangle 3"/>
                      <wp:cNvGraphicFramePr/>
                      <a:graphic xmlns:a="http://schemas.openxmlformats.org/drawingml/2006/main">
                        <a:graphicData uri="http://schemas.microsoft.com/office/word/2010/wordprocessingShape">
                          <wps:wsp>
                            <wps:cNvSpPr/>
                            <wps:spPr>
                              <a:xfrm>
                                <a:off x="0" y="0"/>
                                <a:ext cx="108000" cy="108000"/>
                              </a:xfrm>
                              <a:prstGeom prst="rect">
                                <a:avLst/>
                              </a:prstGeom>
                              <a:solidFill>
                                <a:srgbClr val="FFFFFF"/>
                              </a:solidFill>
                              <a:ln w="12700" cap="flat">
                                <a:solidFill>
                                  <a:srgbClr val="000000"/>
                                </a:solidFill>
                                <a:prstDash val="solid"/>
                                <a:round/>
                              </a:ln>
                              <a:effectLst/>
                            </wps:spPr>
                            <wps:bodyPr/>
                          </wps:wsp>
                        </a:graphicData>
                      </a:graphic>
                    </wp:inline>
                  </w:drawing>
                </mc:Choice>
                <mc:Fallback>
                  <w:pict>
                    <v:rect id="_x0000_s1028" style="visibility:visible;width:8.5pt;height:8.5pt;">
                      <v:fill color="#FFFFFF" opacity="100.0%" type="solid"/>
                      <v:stroke filltype="solid" color="#000000" opacity="100.0%" weight="1.0pt" dashstyle="solid" endcap="flat" joinstyle="round" linestyle="single" startarrow="none" startarrowwidth="medium" startarrowlength="medium" endarrow="none" endarrowwidth="medium" endarrowlength="medium"/>
                    </v:rect>
                  </w:pict>
                </mc:Fallback>
              </mc:AlternateContent>
            </w:r>
          </w:p>
        </w:tc>
        <w:tc>
          <w:tcPr>
            <w:tcW w:w="2671" w:type="dxa"/>
            <w:tcBorders>
              <w:top w:val="nil"/>
              <w:left w:val="nil"/>
              <w:bottom w:val="nil"/>
              <w:right w:val="nil"/>
            </w:tcBorders>
            <w:shd w:val="clear" w:color="auto" w:fill="auto"/>
            <w:tcMar>
              <w:top w:w="80" w:type="dxa"/>
              <w:left w:w="80" w:type="dxa"/>
              <w:bottom w:w="80" w:type="dxa"/>
              <w:right w:w="80" w:type="dxa"/>
            </w:tcMar>
          </w:tcPr>
          <w:p w:rsidR="009C5C33" w:rsidRDefault="000622BA">
            <w:pPr>
              <w:pStyle w:val="Body"/>
            </w:pPr>
            <w:r>
              <w:t xml:space="preserve">Residential  </w:t>
            </w:r>
            <w:r>
              <w:rPr>
                <w:noProof/>
                <w:lang w:val="en-IN" w:eastAsia="en-IN" w:bidi="hi-IN"/>
              </w:rPr>
              <mc:AlternateContent>
                <mc:Choice Requires="wps">
                  <w:drawing>
                    <wp:inline distT="0" distB="0" distL="0" distR="0">
                      <wp:extent cx="108000" cy="108000"/>
                      <wp:effectExtent l="0" t="0" r="0" b="0"/>
                      <wp:docPr id="1073741829" name="officeArt object" descr="Rectangle 4"/>
                      <wp:cNvGraphicFramePr/>
                      <a:graphic xmlns:a="http://schemas.openxmlformats.org/drawingml/2006/main">
                        <a:graphicData uri="http://schemas.microsoft.com/office/word/2010/wordprocessingShape">
                          <wps:wsp>
                            <wps:cNvSpPr/>
                            <wps:spPr>
                              <a:xfrm>
                                <a:off x="0" y="0"/>
                                <a:ext cx="108000" cy="108000"/>
                              </a:xfrm>
                              <a:prstGeom prst="rect">
                                <a:avLst/>
                              </a:prstGeom>
                              <a:solidFill>
                                <a:srgbClr val="FFFFFF"/>
                              </a:solidFill>
                              <a:ln w="12700" cap="flat">
                                <a:solidFill>
                                  <a:srgbClr val="000000"/>
                                </a:solidFill>
                                <a:prstDash val="solid"/>
                                <a:round/>
                              </a:ln>
                              <a:effectLst/>
                            </wps:spPr>
                            <wps:bodyPr/>
                          </wps:wsp>
                        </a:graphicData>
                      </a:graphic>
                    </wp:inline>
                  </w:drawing>
                </mc:Choice>
                <mc:Fallback>
                  <w:pict>
                    <v:rect id="_x0000_s1029" style="visibility:visible;width:8.5pt;height:8.5pt;">
                      <v:fill color="#FFFFFF" opacity="100.0%" type="solid"/>
                      <v:stroke filltype="solid" color="#000000" opacity="100.0%" weight="1.0pt" dashstyle="solid" endcap="flat" joinstyle="round" linestyle="single" startarrow="none" startarrowwidth="medium" startarrowlength="medium" endarrow="none" endarrowwidth="medium" endarrowlength="medium"/>
                    </v:rect>
                  </w:pict>
                </mc:Fallback>
              </mc:AlternateContent>
            </w:r>
          </w:p>
        </w:tc>
      </w:tr>
    </w:tbl>
    <w:p w:rsidR="009C5C33" w:rsidRDefault="009C5C33">
      <w:pPr>
        <w:pStyle w:val="Body"/>
        <w:widowControl w:val="0"/>
        <w:ind w:left="283" w:hanging="283"/>
      </w:pPr>
    </w:p>
    <w:p w:rsidR="009C5C33" w:rsidRDefault="009C5C33">
      <w:pPr>
        <w:pStyle w:val="Body"/>
      </w:pPr>
    </w:p>
    <w:tbl>
      <w:tblPr>
        <w:tblW w:w="9493"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46"/>
        <w:gridCol w:w="4747"/>
      </w:tblGrid>
      <w:tr w:rsidR="009C5C33">
        <w:trPr>
          <w:trHeight w:val="272"/>
        </w:trPr>
        <w:tc>
          <w:tcPr>
            <w:tcW w:w="4746" w:type="dxa"/>
            <w:tcBorders>
              <w:top w:val="nil"/>
              <w:left w:val="nil"/>
              <w:bottom w:val="nil"/>
              <w:right w:val="nil"/>
            </w:tcBorders>
            <w:shd w:val="clear" w:color="auto" w:fill="auto"/>
            <w:tcMar>
              <w:top w:w="80" w:type="dxa"/>
              <w:left w:w="80" w:type="dxa"/>
              <w:bottom w:w="80" w:type="dxa"/>
              <w:right w:w="80" w:type="dxa"/>
            </w:tcMar>
          </w:tcPr>
          <w:p w:rsidR="009C5C33" w:rsidRDefault="000622BA">
            <w:pPr>
              <w:pStyle w:val="Body"/>
            </w:pPr>
            <w:r>
              <w:t>Email:</w:t>
            </w:r>
          </w:p>
        </w:tc>
        <w:tc>
          <w:tcPr>
            <w:tcW w:w="4746" w:type="dxa"/>
            <w:tcBorders>
              <w:top w:val="nil"/>
              <w:left w:val="nil"/>
              <w:bottom w:val="nil"/>
              <w:right w:val="nil"/>
            </w:tcBorders>
            <w:shd w:val="clear" w:color="auto" w:fill="auto"/>
            <w:tcMar>
              <w:top w:w="80" w:type="dxa"/>
              <w:left w:w="80" w:type="dxa"/>
              <w:bottom w:w="80" w:type="dxa"/>
              <w:right w:w="80" w:type="dxa"/>
            </w:tcMar>
          </w:tcPr>
          <w:p w:rsidR="009C5C33" w:rsidRDefault="000622BA">
            <w:pPr>
              <w:pStyle w:val="Body"/>
            </w:pPr>
            <w:r>
              <w:t>Tel:</w:t>
            </w:r>
          </w:p>
        </w:tc>
      </w:tr>
      <w:tr w:rsidR="009C5C33">
        <w:trPr>
          <w:trHeight w:val="272"/>
        </w:trPr>
        <w:tc>
          <w:tcPr>
            <w:tcW w:w="4746" w:type="dxa"/>
            <w:tcBorders>
              <w:top w:val="nil"/>
              <w:left w:val="nil"/>
              <w:bottom w:val="nil"/>
              <w:right w:val="nil"/>
            </w:tcBorders>
            <w:shd w:val="clear" w:color="auto" w:fill="auto"/>
            <w:tcMar>
              <w:top w:w="80" w:type="dxa"/>
              <w:left w:w="80" w:type="dxa"/>
              <w:bottom w:w="80" w:type="dxa"/>
              <w:right w:w="80" w:type="dxa"/>
            </w:tcMar>
          </w:tcPr>
          <w:p w:rsidR="009C5C33" w:rsidRDefault="000622BA">
            <w:r>
              <w:rPr>
                <w:rFonts w:ascii="Arial" w:hAnsi="Arial" w:cs="Arial Unicode MS"/>
                <w:color w:val="000000"/>
                <w:u w:color="000000"/>
                <w14:textOutline w14:w="12700" w14:cap="flat" w14:cmpd="sng" w14:algn="ctr">
                  <w14:noFill/>
                  <w14:prstDash w14:val="solid"/>
                  <w14:miter w14:lim="400000"/>
                </w14:textOutline>
              </w:rPr>
              <w:t>Mobile:</w:t>
            </w:r>
          </w:p>
        </w:tc>
        <w:tc>
          <w:tcPr>
            <w:tcW w:w="4746" w:type="dxa"/>
            <w:tcBorders>
              <w:top w:val="nil"/>
              <w:left w:val="nil"/>
              <w:bottom w:val="nil"/>
              <w:right w:val="nil"/>
            </w:tcBorders>
            <w:shd w:val="clear" w:color="auto" w:fill="auto"/>
            <w:tcMar>
              <w:top w:w="80" w:type="dxa"/>
              <w:left w:w="80" w:type="dxa"/>
              <w:bottom w:w="80" w:type="dxa"/>
              <w:right w:w="80" w:type="dxa"/>
            </w:tcMar>
          </w:tcPr>
          <w:p w:rsidR="009C5C33" w:rsidRDefault="009C5C33"/>
        </w:tc>
      </w:tr>
    </w:tbl>
    <w:p w:rsidR="009C5C33" w:rsidRDefault="009C5C33">
      <w:pPr>
        <w:pStyle w:val="Body"/>
        <w:ind w:left="283"/>
      </w:pPr>
    </w:p>
    <w:p w:rsidR="009C5C33" w:rsidRDefault="009C5C33">
      <w:pPr>
        <w:pStyle w:val="Body"/>
        <w:ind w:left="283"/>
      </w:pPr>
    </w:p>
    <w:p w:rsidR="009C5C33" w:rsidRDefault="000622BA">
      <w:pPr>
        <w:pStyle w:val="Body"/>
      </w:pPr>
      <w:r>
        <w:t>4. Briefly state in what capacity and for how long do you know the Nominee:</w:t>
      </w:r>
    </w:p>
    <w:p w:rsidR="009C5C33" w:rsidRDefault="009C5C33">
      <w:pPr>
        <w:pStyle w:val="Body"/>
      </w:pPr>
    </w:p>
    <w:p w:rsidR="009C5C33" w:rsidRDefault="009C5C33">
      <w:pPr>
        <w:pStyle w:val="Body"/>
      </w:pPr>
    </w:p>
    <w:p w:rsidR="009C5C33" w:rsidRDefault="009C5C33">
      <w:pPr>
        <w:pStyle w:val="Body"/>
      </w:pPr>
    </w:p>
    <w:p w:rsidR="009C5C33" w:rsidRDefault="009C5C33">
      <w:pPr>
        <w:pStyle w:val="Body"/>
      </w:pPr>
    </w:p>
    <w:p w:rsidR="009C5C33" w:rsidRDefault="009C5C33">
      <w:pPr>
        <w:pStyle w:val="Body"/>
      </w:pPr>
    </w:p>
    <w:p w:rsidR="009C5C33" w:rsidRDefault="009C5C33">
      <w:pPr>
        <w:pStyle w:val="Body"/>
      </w:pPr>
    </w:p>
    <w:p w:rsidR="009C5C33" w:rsidRDefault="009C5C33">
      <w:pPr>
        <w:pStyle w:val="Body"/>
      </w:pPr>
    </w:p>
    <w:p w:rsidR="009C5C33" w:rsidRDefault="000622BA">
      <w:pPr>
        <w:pStyle w:val="Default"/>
        <w:tabs>
          <w:tab w:val="left" w:pos="450"/>
        </w:tabs>
        <w:spacing w:before="0" w:line="240" w:lineRule="auto"/>
        <w:ind w:left="450" w:right="820" w:hanging="450"/>
        <w:jc w:val="center"/>
        <w:rPr>
          <w:rFonts w:ascii="Arial" w:eastAsia="Arial" w:hAnsi="Arial" w:cs="Arial"/>
          <w:b/>
          <w:bCs/>
        </w:rPr>
      </w:pPr>
      <w:r>
        <w:rPr>
          <w:rFonts w:ascii="Arial" w:hAnsi="Arial"/>
          <w:b/>
          <w:bCs/>
        </w:rPr>
        <w:t>DECLARATION</w:t>
      </w:r>
    </w:p>
    <w:p w:rsidR="009C5C33" w:rsidRDefault="009C5C33">
      <w:pPr>
        <w:pStyle w:val="Default"/>
        <w:tabs>
          <w:tab w:val="left" w:pos="450"/>
        </w:tabs>
        <w:spacing w:before="0" w:line="240" w:lineRule="auto"/>
        <w:ind w:left="450" w:right="820" w:hanging="450"/>
        <w:jc w:val="both"/>
        <w:rPr>
          <w:rFonts w:ascii="Arial" w:eastAsia="Arial" w:hAnsi="Arial" w:cs="Arial"/>
        </w:rPr>
      </w:pPr>
    </w:p>
    <w:p w:rsidR="009C5C33" w:rsidRDefault="009C5C33">
      <w:pPr>
        <w:pStyle w:val="Default"/>
        <w:tabs>
          <w:tab w:val="left" w:pos="450"/>
        </w:tabs>
        <w:spacing w:before="0" w:line="240" w:lineRule="auto"/>
        <w:ind w:left="450" w:right="820" w:hanging="450"/>
        <w:jc w:val="both"/>
        <w:rPr>
          <w:rFonts w:ascii="Arial" w:eastAsia="Arial" w:hAnsi="Arial" w:cs="Arial"/>
        </w:rPr>
      </w:pPr>
    </w:p>
    <w:p w:rsidR="009C5C33" w:rsidRDefault="000622BA">
      <w:pPr>
        <w:pStyle w:val="Default"/>
        <w:spacing w:before="0" w:line="240" w:lineRule="auto"/>
        <w:ind w:right="820"/>
        <w:jc w:val="both"/>
        <w:rPr>
          <w:rFonts w:ascii="Arial" w:eastAsia="Arial" w:hAnsi="Arial" w:cs="Arial"/>
        </w:rPr>
      </w:pPr>
      <w:r>
        <w:rPr>
          <w:rFonts w:ascii="Arial" w:hAnsi="Arial"/>
        </w:rPr>
        <w:t>The information provided in the above nomination is true to the best of my knowledge.</w:t>
      </w:r>
    </w:p>
    <w:p w:rsidR="009C5C33" w:rsidRDefault="009C5C33">
      <w:pPr>
        <w:pStyle w:val="Default"/>
        <w:tabs>
          <w:tab w:val="left" w:pos="450"/>
        </w:tabs>
        <w:spacing w:before="0" w:line="240" w:lineRule="auto"/>
        <w:ind w:left="450" w:right="820" w:hanging="450"/>
        <w:jc w:val="both"/>
        <w:rPr>
          <w:rFonts w:ascii="Arial" w:eastAsia="Arial" w:hAnsi="Arial" w:cs="Arial"/>
          <w:b/>
          <w:bCs/>
        </w:rPr>
      </w:pPr>
    </w:p>
    <w:p w:rsidR="009C5C33" w:rsidRDefault="009C5C33">
      <w:pPr>
        <w:pStyle w:val="Default"/>
        <w:tabs>
          <w:tab w:val="left" w:pos="450"/>
        </w:tabs>
        <w:spacing w:before="0" w:line="240" w:lineRule="auto"/>
        <w:ind w:left="450" w:right="820" w:hanging="450"/>
        <w:jc w:val="both"/>
        <w:rPr>
          <w:rFonts w:ascii="Arial" w:eastAsia="Arial" w:hAnsi="Arial" w:cs="Arial"/>
          <w:b/>
          <w:bCs/>
        </w:rPr>
      </w:pPr>
    </w:p>
    <w:p w:rsidR="009C5C33" w:rsidRDefault="009C5C33">
      <w:pPr>
        <w:pStyle w:val="Default"/>
        <w:tabs>
          <w:tab w:val="left" w:pos="450"/>
        </w:tabs>
        <w:spacing w:before="0" w:line="240" w:lineRule="auto"/>
        <w:ind w:left="450" w:right="820" w:hanging="450"/>
        <w:jc w:val="both"/>
        <w:rPr>
          <w:rFonts w:ascii="Arial" w:eastAsia="Arial" w:hAnsi="Arial" w:cs="Arial"/>
          <w:b/>
          <w:bCs/>
        </w:rPr>
      </w:pPr>
    </w:p>
    <w:p w:rsidR="009C5C33" w:rsidRDefault="000622BA">
      <w:pPr>
        <w:pStyle w:val="Default"/>
        <w:tabs>
          <w:tab w:val="left" w:pos="450"/>
        </w:tabs>
        <w:spacing w:before="0" w:line="240" w:lineRule="auto"/>
        <w:ind w:left="450" w:right="820" w:hanging="450"/>
        <w:jc w:val="both"/>
        <w:rPr>
          <w:rFonts w:ascii="Arial" w:eastAsia="Arial" w:hAnsi="Arial" w:cs="Arial"/>
          <w:b/>
          <w:bCs/>
        </w:rPr>
      </w:pPr>
      <w:r>
        <w:rPr>
          <w:rFonts w:ascii="Arial" w:hAnsi="Arial"/>
          <w:b/>
          <w:bCs/>
        </w:rPr>
        <w:t>Date:</w:t>
      </w:r>
    </w:p>
    <w:p w:rsidR="009C5C33" w:rsidRDefault="009C5C33">
      <w:pPr>
        <w:pStyle w:val="Default"/>
        <w:tabs>
          <w:tab w:val="left" w:pos="450"/>
        </w:tabs>
        <w:spacing w:before="0" w:line="240" w:lineRule="auto"/>
        <w:ind w:left="450" w:right="820" w:hanging="450"/>
        <w:jc w:val="both"/>
        <w:rPr>
          <w:rFonts w:ascii="Arial" w:eastAsia="Arial" w:hAnsi="Arial" w:cs="Arial"/>
          <w:b/>
          <w:bCs/>
        </w:rPr>
      </w:pPr>
    </w:p>
    <w:p w:rsidR="009C5C33" w:rsidRDefault="000622BA">
      <w:pPr>
        <w:pStyle w:val="Default"/>
        <w:tabs>
          <w:tab w:val="left" w:pos="450"/>
          <w:tab w:val="left" w:pos="6120"/>
        </w:tabs>
        <w:spacing w:before="0" w:line="240" w:lineRule="auto"/>
        <w:ind w:left="450" w:right="820" w:hanging="450"/>
        <w:rPr>
          <w:rFonts w:ascii="Arial" w:eastAsia="Arial" w:hAnsi="Arial" w:cs="Arial"/>
          <w:b/>
          <w:bCs/>
        </w:rPr>
      </w:pPr>
      <w:r>
        <w:rPr>
          <w:rFonts w:ascii="Arial" w:hAnsi="Arial"/>
          <w:b/>
          <w:bCs/>
        </w:rPr>
        <w:t>Place:                                                        Signature and Seal of the Nominator</w:t>
      </w:r>
    </w:p>
    <w:p w:rsidR="009C5C33" w:rsidRDefault="000622BA">
      <w:pPr>
        <w:pStyle w:val="Default"/>
        <w:tabs>
          <w:tab w:val="left" w:pos="450"/>
          <w:tab w:val="left" w:pos="6120"/>
        </w:tabs>
        <w:spacing w:before="0" w:line="240" w:lineRule="auto"/>
        <w:ind w:left="450" w:right="820" w:hanging="450"/>
        <w:rPr>
          <w:rFonts w:hint="eastAsia"/>
        </w:rPr>
      </w:pPr>
      <w:r>
        <w:rPr>
          <w:rFonts w:ascii="Arial Unicode MS" w:hAnsi="Arial Unicode MS"/>
        </w:rPr>
        <w:br w:type="page"/>
      </w:r>
    </w:p>
    <w:p w:rsidR="009C5C33" w:rsidRDefault="009C5C33">
      <w:pPr>
        <w:pStyle w:val="Body"/>
        <w:rPr>
          <w:b/>
          <w:bCs/>
          <w:i/>
          <w:iCs/>
        </w:rPr>
      </w:pPr>
    </w:p>
    <w:p w:rsidR="009C5C33" w:rsidRDefault="009C5C33">
      <w:pPr>
        <w:pStyle w:val="Body"/>
        <w:rPr>
          <w:b/>
          <w:bCs/>
          <w:i/>
          <w:iCs/>
        </w:rPr>
      </w:pPr>
    </w:p>
    <w:p w:rsidR="009C5C33" w:rsidRDefault="009C5C33">
      <w:pPr>
        <w:pStyle w:val="Body"/>
        <w:rPr>
          <w:b/>
          <w:bCs/>
          <w:i/>
          <w:iCs/>
        </w:rPr>
      </w:pPr>
    </w:p>
    <w:p w:rsidR="009C5C33" w:rsidRDefault="000622BA">
      <w:pPr>
        <w:pStyle w:val="Body"/>
        <w:rPr>
          <w:b/>
          <w:bCs/>
          <w:i/>
          <w:iCs/>
        </w:rPr>
      </w:pPr>
      <w:r>
        <w:rPr>
          <w:b/>
          <w:bCs/>
          <w:i/>
          <w:iCs/>
        </w:rPr>
        <w:t>Explanatory notes for filling the nomination form:</w:t>
      </w:r>
    </w:p>
    <w:p w:rsidR="009C5C33" w:rsidRDefault="009C5C33">
      <w:pPr>
        <w:pStyle w:val="Body"/>
      </w:pPr>
    </w:p>
    <w:p w:rsidR="009C5C33" w:rsidRDefault="000622BA">
      <w:pPr>
        <w:pStyle w:val="Body"/>
        <w:ind w:left="397" w:hanging="397"/>
        <w:jc w:val="both"/>
      </w:pPr>
      <w:r>
        <w:t xml:space="preserve">Additional information for filling some of the items in the form </w:t>
      </w:r>
      <w:proofErr w:type="gramStart"/>
      <w:r>
        <w:t>are</w:t>
      </w:r>
      <w:proofErr w:type="gramEnd"/>
      <w:r>
        <w:t xml:space="preserve"> given below:</w:t>
      </w:r>
    </w:p>
    <w:p w:rsidR="009C5C33" w:rsidRDefault="009C5C33">
      <w:pPr>
        <w:pStyle w:val="Body"/>
        <w:ind w:left="397" w:hanging="397"/>
        <w:jc w:val="both"/>
      </w:pPr>
    </w:p>
    <w:p w:rsidR="009C5C33" w:rsidRDefault="000622BA">
      <w:pPr>
        <w:pStyle w:val="Body"/>
        <w:ind w:left="397" w:hanging="397"/>
        <w:jc w:val="both"/>
      </w:pPr>
      <w:r>
        <w:t>8.</w:t>
      </w:r>
      <w:r>
        <w:tab/>
        <w:t>Please provide a brief write-up, not exceeding 1000 word, which in your opinion supports the Nominee</w:t>
      </w:r>
      <w:r>
        <w:rPr>
          <w:rtl/>
        </w:rPr>
        <w:t>’</w:t>
      </w:r>
      <w:r>
        <w:t>s eligibility for this award. You may highlight dedication to teaching, motivational skills, evidence of innovative teaching methods/materials, functioning as a role model and other qualities you wish to mention.</w:t>
      </w:r>
    </w:p>
    <w:p w:rsidR="009C5C33" w:rsidRDefault="009C5C33">
      <w:pPr>
        <w:pStyle w:val="Body"/>
        <w:ind w:left="397" w:hanging="397"/>
        <w:jc w:val="both"/>
      </w:pPr>
    </w:p>
    <w:p w:rsidR="009C5C33" w:rsidRDefault="000622BA">
      <w:pPr>
        <w:pStyle w:val="Body"/>
        <w:ind w:left="397" w:hanging="397"/>
        <w:jc w:val="both"/>
      </w:pPr>
      <w:r>
        <w:t>9.</w:t>
      </w:r>
      <w:r>
        <w:tab/>
        <w:t xml:space="preserve">A list of </w:t>
      </w:r>
      <w:proofErr w:type="spellStart"/>
      <w:r>
        <w:t>equipments</w:t>
      </w:r>
      <w:proofErr w:type="spellEnd"/>
      <w:r>
        <w:t xml:space="preserve"> designed and fabricated and/or papers published on education in journals/magazines with state/national/international circulation should be provided.</w:t>
      </w:r>
    </w:p>
    <w:p w:rsidR="009C5C33" w:rsidRDefault="009C5C33">
      <w:pPr>
        <w:pStyle w:val="Body"/>
        <w:ind w:left="397" w:hanging="397"/>
        <w:jc w:val="both"/>
      </w:pPr>
    </w:p>
    <w:p w:rsidR="009C5C33" w:rsidRDefault="000622BA">
      <w:pPr>
        <w:pStyle w:val="Body"/>
        <w:ind w:left="397" w:hanging="397"/>
        <w:jc w:val="both"/>
      </w:pPr>
      <w:r>
        <w:t>10.</w:t>
      </w:r>
      <w:r>
        <w:tab/>
        <w:t xml:space="preserve">Where relevant, please indicate how the </w:t>
      </w:r>
      <w:r>
        <w:rPr>
          <w:lang w:val="nl-NL"/>
        </w:rPr>
        <w:t>Nominee</w:t>
      </w:r>
      <w:r>
        <w:rPr>
          <w:rtl/>
        </w:rPr>
        <w:t>’</w:t>
      </w:r>
      <w:r>
        <w:t>s research has helped in his/her teaching</w:t>
      </w:r>
    </w:p>
    <w:p w:rsidR="009C5C33" w:rsidRDefault="009C5C33">
      <w:pPr>
        <w:pStyle w:val="Body"/>
        <w:ind w:left="397" w:hanging="397"/>
        <w:jc w:val="both"/>
      </w:pPr>
    </w:p>
    <w:p w:rsidR="009C5C33" w:rsidRDefault="000622BA">
      <w:pPr>
        <w:pStyle w:val="Body"/>
        <w:ind w:left="397" w:hanging="397"/>
        <w:jc w:val="both"/>
      </w:pPr>
      <w:r>
        <w:t>11.</w:t>
      </w:r>
      <w:r>
        <w:tab/>
        <w:t>Published review of books may be included as attachments to the nomination.</w:t>
      </w:r>
    </w:p>
    <w:p w:rsidR="009C5C33" w:rsidRDefault="009C5C33">
      <w:pPr>
        <w:pStyle w:val="Body"/>
        <w:ind w:left="397" w:hanging="397"/>
        <w:jc w:val="both"/>
      </w:pPr>
    </w:p>
    <w:p w:rsidR="009C5C33" w:rsidRDefault="000622BA">
      <w:pPr>
        <w:pStyle w:val="Body"/>
        <w:ind w:left="397" w:hanging="397"/>
        <w:jc w:val="both"/>
      </w:pPr>
      <w:r>
        <w:t>12.</w:t>
      </w:r>
      <w:r>
        <w:tab/>
        <w:t>The nominee</w:t>
      </w:r>
      <w:r>
        <w:rPr>
          <w:rtl/>
        </w:rPr>
        <w:t>’</w:t>
      </w:r>
      <w:r>
        <w:t xml:space="preserve">s role in participating on the </w:t>
      </w:r>
      <w:proofErr w:type="spellStart"/>
      <w:r>
        <w:t>Swayam</w:t>
      </w:r>
      <w:proofErr w:type="spellEnd"/>
      <w:r>
        <w:t xml:space="preserve"> platform or any other online portal in developing a course, lectures, articles, etc. should be mentioned.</w:t>
      </w:r>
    </w:p>
    <w:p w:rsidR="009C5C33" w:rsidRDefault="009C5C33">
      <w:pPr>
        <w:pStyle w:val="Body"/>
        <w:ind w:left="397" w:hanging="397"/>
        <w:jc w:val="both"/>
      </w:pPr>
    </w:p>
    <w:p w:rsidR="009C5C33" w:rsidRDefault="000622BA">
      <w:pPr>
        <w:pStyle w:val="Body"/>
        <w:ind w:left="397" w:hanging="397"/>
        <w:jc w:val="both"/>
      </w:pPr>
      <w:r>
        <w:t>13.</w:t>
      </w:r>
      <w:r>
        <w:tab/>
      </w:r>
      <w:r>
        <w:rPr>
          <w:lang w:val="de-DE"/>
        </w:rPr>
        <w:t xml:space="preserve">List </w:t>
      </w:r>
      <w:r>
        <w:t>the current positions of the six former students of the Nominee, giving names, level and year of their study period, contact details including their emails and mobile numbers.</w:t>
      </w:r>
    </w:p>
    <w:p w:rsidR="009C5C33" w:rsidRDefault="009C5C33">
      <w:pPr>
        <w:pStyle w:val="Body"/>
        <w:ind w:left="397" w:hanging="397"/>
        <w:jc w:val="both"/>
      </w:pPr>
    </w:p>
    <w:p w:rsidR="009C5C33" w:rsidRDefault="000622BA">
      <w:pPr>
        <w:pStyle w:val="Body"/>
        <w:ind w:left="397" w:hanging="397"/>
        <w:jc w:val="both"/>
      </w:pPr>
      <w:r>
        <w:t>14.</w:t>
      </w:r>
      <w:r>
        <w:tab/>
        <w:t>A brief note not exceeding 100 words highlighting other academic activities in addition to regular duties, such as general/popular articles/lectures on science, organizing seminars/ workshops, outreach activities, etc.</w:t>
      </w:r>
    </w:p>
    <w:p w:rsidR="009C5C33" w:rsidRDefault="009C5C33">
      <w:pPr>
        <w:pStyle w:val="Body"/>
        <w:ind w:left="397" w:hanging="397"/>
        <w:jc w:val="both"/>
      </w:pPr>
    </w:p>
    <w:p w:rsidR="009C5C33" w:rsidRDefault="000622BA">
      <w:pPr>
        <w:pStyle w:val="Body"/>
        <w:ind w:left="397" w:hanging="397"/>
        <w:jc w:val="both"/>
      </w:pPr>
      <w:r>
        <w:t>15.</w:t>
      </w:r>
      <w:r>
        <w:tab/>
        <w:t>Please list any recognition/</w:t>
      </w:r>
      <w:proofErr w:type="spellStart"/>
      <w:r>
        <w:t>honour</w:t>
      </w:r>
      <w:proofErr w:type="spellEnd"/>
      <w:r>
        <w:t xml:space="preserve"> at state/national level received by the Nominee for excellence in teaching.</w:t>
      </w:r>
    </w:p>
    <w:p w:rsidR="009C5C33" w:rsidRDefault="009C5C33">
      <w:pPr>
        <w:pStyle w:val="Body"/>
        <w:ind w:left="397" w:hanging="397"/>
        <w:jc w:val="both"/>
      </w:pPr>
    </w:p>
    <w:p w:rsidR="009C5C33" w:rsidRDefault="000622BA">
      <w:pPr>
        <w:pStyle w:val="Body"/>
        <w:ind w:left="397" w:hanging="397"/>
        <w:jc w:val="both"/>
      </w:pPr>
      <w:r>
        <w:t>16. Please attach the latest CV, not more than 3 pages of A4 size paper, of the Nominee. The list of research publications should be restricted to 10 best papers.</w:t>
      </w:r>
    </w:p>
    <w:p w:rsidR="009C5C33" w:rsidRDefault="009C5C33">
      <w:pPr>
        <w:pStyle w:val="Body"/>
        <w:ind w:left="397" w:hanging="397"/>
        <w:jc w:val="both"/>
      </w:pPr>
    </w:p>
    <w:p w:rsidR="009C5C33" w:rsidRDefault="009C5C33">
      <w:pPr>
        <w:pStyle w:val="Body"/>
        <w:ind w:left="397" w:hanging="397"/>
      </w:pPr>
    </w:p>
    <w:p w:rsidR="009C5C33" w:rsidRDefault="000622BA">
      <w:pPr>
        <w:pStyle w:val="Body"/>
      </w:pPr>
      <w:r>
        <w:rPr>
          <w:rFonts w:ascii="Arial Unicode MS" w:hAnsi="Arial Unicode MS"/>
        </w:rPr>
        <w:br w:type="page"/>
      </w:r>
    </w:p>
    <w:p w:rsidR="009C5C33" w:rsidRDefault="009C5C33">
      <w:pPr>
        <w:pStyle w:val="Heading"/>
      </w:pPr>
    </w:p>
    <w:p w:rsidR="009C5C33" w:rsidRDefault="009C5C33">
      <w:pPr>
        <w:pStyle w:val="Heading"/>
      </w:pPr>
    </w:p>
    <w:p w:rsidR="009C5C33" w:rsidRPr="00386C98" w:rsidRDefault="000622BA">
      <w:pPr>
        <w:pStyle w:val="Heading"/>
      </w:pPr>
      <w:r w:rsidRPr="00386C98">
        <w:t>INFORMATION</w:t>
      </w:r>
    </w:p>
    <w:p w:rsidR="009C5C33" w:rsidRDefault="009C5C33">
      <w:pPr>
        <w:pStyle w:val="Body"/>
        <w:jc w:val="center"/>
        <w:rPr>
          <w:b/>
          <w:bCs/>
        </w:rPr>
      </w:pPr>
    </w:p>
    <w:p w:rsidR="009C5C33" w:rsidRDefault="000622BA">
      <w:pPr>
        <w:pStyle w:val="Body"/>
        <w:numPr>
          <w:ilvl w:val="0"/>
          <w:numId w:val="2"/>
        </w:numPr>
        <w:spacing w:after="240"/>
        <w:jc w:val="both"/>
        <w:rPr>
          <w:lang w:val="it-IT"/>
        </w:rPr>
      </w:pPr>
      <w:r>
        <w:rPr>
          <w:b/>
          <w:bCs/>
          <w:lang w:val="it-IT"/>
        </w:rPr>
        <w:t xml:space="preserve">Scope: </w:t>
      </w:r>
      <w:r>
        <w:t xml:space="preserve">To recognize and value excellence, consistency and high level of teaching in Indian Colleges, Universities and Institutions the Academy has instituted the INSA Teachers Award. The award is made annually to recognize and </w:t>
      </w:r>
      <w:proofErr w:type="spellStart"/>
      <w:r>
        <w:t>honour</w:t>
      </w:r>
      <w:proofErr w:type="spellEnd"/>
      <w:r>
        <w:t xml:space="preserve"> teachers for providing guidance, inspiration and mentoring students to take up careers in Science and Technology. All disciplines of Science and Technology including Medical &amp; Engineering Sciences come under the purview of this award.</w:t>
      </w:r>
    </w:p>
    <w:p w:rsidR="009C5C33" w:rsidRDefault="000622BA">
      <w:pPr>
        <w:pStyle w:val="Body"/>
        <w:numPr>
          <w:ilvl w:val="0"/>
          <w:numId w:val="2"/>
        </w:numPr>
        <w:spacing w:after="240"/>
        <w:jc w:val="both"/>
      </w:pPr>
      <w:r>
        <w:rPr>
          <w:b/>
          <w:bCs/>
        </w:rPr>
        <w:t xml:space="preserve">Number of Awards: </w:t>
      </w:r>
      <w:r>
        <w:t>The number of awards to be made in any year shall be up to 15.</w:t>
      </w:r>
    </w:p>
    <w:p w:rsidR="009C5C33" w:rsidRDefault="000622BA">
      <w:pPr>
        <w:pStyle w:val="Body"/>
        <w:numPr>
          <w:ilvl w:val="0"/>
          <w:numId w:val="2"/>
        </w:numPr>
        <w:spacing w:after="240"/>
        <w:jc w:val="both"/>
        <w:rPr>
          <w:lang w:val="it-IT"/>
        </w:rPr>
      </w:pPr>
      <w:r>
        <w:rPr>
          <w:b/>
          <w:bCs/>
          <w:lang w:val="it-IT"/>
        </w:rPr>
        <w:t>Eligibility:</w:t>
      </w:r>
      <w:r>
        <w:t xml:space="preserve"> a) The award shall be made to outstanding teachers currently working or worked in India</w:t>
      </w:r>
      <w:r>
        <w:rPr>
          <w:rFonts w:ascii="Times Roman" w:hAnsi="Times Roman"/>
          <w:b/>
          <w:bCs/>
          <w:sz w:val="21"/>
          <w:szCs w:val="21"/>
        </w:rPr>
        <w:t>,</w:t>
      </w:r>
      <w:r>
        <w:t xml:space="preserve"> with at least 15 years of teaching experience at undergraduate or postgraduate level in any Indian College/University/Institution. b) Maximum age limit is 55 years as on December 31 of the year </w:t>
      </w:r>
      <w:proofErr w:type="gramStart"/>
      <w:r>
        <w:t>preceding</w:t>
      </w:r>
      <w:proofErr w:type="gramEnd"/>
      <w:r>
        <w:t xml:space="preserve"> the year of the award.</w:t>
      </w:r>
      <w:r w:rsidR="002F3600">
        <w:t xml:space="preserve"> c) The nominee can be nominated for a maximum of three times </w:t>
      </w:r>
      <w:r w:rsidR="008B0A0C">
        <w:t>d</w:t>
      </w:r>
      <w:r>
        <w:t xml:space="preserve">) </w:t>
      </w:r>
      <w:proofErr w:type="gramStart"/>
      <w:r>
        <w:t>The</w:t>
      </w:r>
      <w:proofErr w:type="gramEnd"/>
      <w:r>
        <w:t xml:space="preserve"> award will not be offered to Fellows of any of the national academies. It will also not be offered to anyone who is Vice-Chancellor of a University, Director of an Institution/laboratory and/or holding a position where his/her teaching is restricted.</w:t>
      </w:r>
    </w:p>
    <w:p w:rsidR="009C5C33" w:rsidRDefault="000622BA">
      <w:pPr>
        <w:pStyle w:val="Body"/>
        <w:numPr>
          <w:ilvl w:val="0"/>
          <w:numId w:val="2"/>
        </w:numPr>
        <w:spacing w:after="240"/>
        <w:jc w:val="both"/>
      </w:pPr>
      <w:r>
        <w:rPr>
          <w:b/>
          <w:bCs/>
        </w:rPr>
        <w:t xml:space="preserve">Selection Criterion: </w:t>
      </w:r>
      <w:r>
        <w:t>Consistent excellence in teaching as evident from performance of students, inspiring students to take up careers in Science and Technology, introducing novel teaching methods, experiments and materials, and pedagogy. Active involvement in science popularization and outreach activities will be an additional consideration.</w:t>
      </w:r>
    </w:p>
    <w:p w:rsidR="009C5C33" w:rsidRDefault="000622BA">
      <w:pPr>
        <w:pStyle w:val="Body"/>
        <w:numPr>
          <w:ilvl w:val="0"/>
          <w:numId w:val="2"/>
        </w:numPr>
        <w:spacing w:after="240"/>
        <w:jc w:val="both"/>
      </w:pPr>
      <w:r>
        <w:rPr>
          <w:b/>
          <w:bCs/>
        </w:rPr>
        <w:t xml:space="preserve">Announcement of the Awards: </w:t>
      </w:r>
      <w:r>
        <w:t>The names of the awardees selected for the award shall be announced in the Annual General Meeting of the Academy.</w:t>
      </w:r>
    </w:p>
    <w:p w:rsidR="009C5C33" w:rsidRDefault="000622BA">
      <w:pPr>
        <w:pStyle w:val="Body"/>
        <w:numPr>
          <w:ilvl w:val="0"/>
          <w:numId w:val="2"/>
        </w:numPr>
        <w:spacing w:after="240"/>
        <w:jc w:val="both"/>
      </w:pPr>
      <w:r>
        <w:rPr>
          <w:b/>
          <w:bCs/>
        </w:rPr>
        <w:t xml:space="preserve">Presentation of the Award: </w:t>
      </w:r>
      <w:r>
        <w:t>The presentation of the Awards shall be made by the President, INSA, at the time of Anniversary General Meeting. For receiving the award, the awardees (along with spouse or one accompanying person</w:t>
      </w:r>
      <w:r w:rsidR="00AA3390">
        <w:t xml:space="preserve">) will be paid travel expenses </w:t>
      </w:r>
      <w:r w:rsidR="00AA3390">
        <w:t>(cost of economy class air-fare</w:t>
      </w:r>
      <w:r w:rsidR="00AA3390">
        <w:rPr>
          <w:b/>
          <w:bCs/>
        </w:rPr>
        <w:t xml:space="preserve"> </w:t>
      </w:r>
      <w:r w:rsidR="00AA3390" w:rsidRPr="002B615F">
        <w:t>as per Govt. of India guidelines issued from time to time)</w:t>
      </w:r>
      <w:r>
        <w:rPr>
          <w:b/>
          <w:bCs/>
          <w:color w:val="2D2D2D"/>
        </w:rPr>
        <w:t xml:space="preserve"> </w:t>
      </w:r>
      <w:r>
        <w:t>and local conveyance as applicable. INSA will help in providing local hospitality. Reimbursement will be made on production of tickets.</w:t>
      </w:r>
    </w:p>
    <w:p w:rsidR="009C5C33" w:rsidRDefault="000622BA" w:rsidP="002F3600">
      <w:pPr>
        <w:pStyle w:val="Body"/>
        <w:numPr>
          <w:ilvl w:val="0"/>
          <w:numId w:val="2"/>
        </w:numPr>
        <w:shd w:val="clear" w:color="auto" w:fill="FFFFFF" w:themeFill="background1"/>
        <w:spacing w:after="240"/>
        <w:jc w:val="both"/>
      </w:pPr>
      <w:r>
        <w:rPr>
          <w:b/>
          <w:bCs/>
        </w:rPr>
        <w:t xml:space="preserve">Value: </w:t>
      </w:r>
      <w:r>
        <w:t xml:space="preserve">Each awardee will be presented a scroll, a cash award of </w:t>
      </w:r>
      <w:proofErr w:type="spellStart"/>
      <w:r>
        <w:t>Rs</w:t>
      </w:r>
      <w:proofErr w:type="spellEnd"/>
      <w:r>
        <w:t>. 50,000/- and a onetim</w:t>
      </w:r>
      <w:r w:rsidR="009F12F7">
        <w:t xml:space="preserve">e book grant up to </w:t>
      </w:r>
      <w:proofErr w:type="spellStart"/>
      <w:r w:rsidR="009F12F7">
        <w:t>Rs</w:t>
      </w:r>
      <w:proofErr w:type="spellEnd"/>
      <w:r w:rsidR="009F12F7">
        <w:t>. 20,000/-</w:t>
      </w:r>
      <w:r w:rsidR="002F3600">
        <w:t xml:space="preserve"> (broadly relevant books for educational purposes). </w:t>
      </w:r>
    </w:p>
    <w:p w:rsidR="009C5C33" w:rsidRDefault="000622BA" w:rsidP="00AA3390">
      <w:pPr>
        <w:pStyle w:val="Body"/>
        <w:numPr>
          <w:ilvl w:val="0"/>
          <w:numId w:val="2"/>
        </w:numPr>
        <w:ind w:left="187" w:hanging="187"/>
        <w:jc w:val="both"/>
      </w:pPr>
      <w:r>
        <w:rPr>
          <w:b/>
          <w:bCs/>
        </w:rPr>
        <w:t>Nomination Procedure:</w:t>
      </w:r>
      <w:r>
        <w:t xml:space="preserve"> A teacher may be nominated by Fellows of INSA, NASI, </w:t>
      </w:r>
      <w:proofErr w:type="spellStart"/>
      <w:r>
        <w:t>IASc</w:t>
      </w:r>
      <w:proofErr w:type="spellEnd"/>
      <w:r>
        <w:t xml:space="preserve">, Principal of a College, Vice-Chancellor of a University, Director of an Institution, a colleague or by a former student who is associated with an academic / R&amp;D institution. The nominator may forward only one nomination in a year. A nomination shall remain valid for consideration for two consecutive years. </w:t>
      </w:r>
    </w:p>
    <w:p w:rsidR="00AA3390" w:rsidRPr="00211E97" w:rsidRDefault="00AA3390" w:rsidP="00211E97">
      <w:pPr>
        <w:pStyle w:val="Body"/>
        <w:jc w:val="both"/>
        <w:rPr>
          <w:b/>
          <w:bCs/>
        </w:rPr>
      </w:pPr>
      <w:bookmarkStart w:id="0" w:name="_GoBack"/>
      <w:bookmarkEnd w:id="0"/>
    </w:p>
    <w:p w:rsidR="009C5C33" w:rsidRDefault="000622BA" w:rsidP="00AA3390">
      <w:pPr>
        <w:pStyle w:val="Body"/>
        <w:numPr>
          <w:ilvl w:val="0"/>
          <w:numId w:val="2"/>
        </w:numPr>
        <w:ind w:left="187" w:hanging="187"/>
        <w:jc w:val="both"/>
      </w:pPr>
      <w:r>
        <w:t xml:space="preserve">The completed nomination form and all attachments should be combined into a single </w:t>
      </w:r>
      <w:proofErr w:type="spellStart"/>
      <w:r>
        <w:t>pdf</w:t>
      </w:r>
      <w:proofErr w:type="spellEnd"/>
      <w:r>
        <w:t xml:space="preserve"> file named </w:t>
      </w:r>
      <w:r>
        <w:rPr>
          <w:rFonts w:ascii="Arial Unicode MS" w:hAnsi="Arial Unicode MS"/>
          <w:rtl/>
          <w:lang w:val="ar-SA"/>
        </w:rPr>
        <w:t>“</w:t>
      </w:r>
      <w:r>
        <w:t xml:space="preserve">LN-FN-yyyy.pdf”, where LN is the last name and FN the first name of the nominee </w:t>
      </w:r>
      <w:r>
        <w:lastRenderedPageBreak/>
        <w:t xml:space="preserve">and </w:t>
      </w:r>
      <w:proofErr w:type="spellStart"/>
      <w:r>
        <w:t>yyyy</w:t>
      </w:r>
      <w:proofErr w:type="spellEnd"/>
      <w:r>
        <w:t xml:space="preserve"> is the year. The “Explanatory notes” and “Information” should not be included in the file.</w:t>
      </w:r>
    </w:p>
    <w:p w:rsidR="00AA3390" w:rsidRPr="00211E97" w:rsidRDefault="00AA3390" w:rsidP="00AA3390">
      <w:pPr>
        <w:pStyle w:val="Body"/>
        <w:jc w:val="both"/>
        <w:rPr>
          <w:b/>
          <w:bCs/>
        </w:rPr>
      </w:pPr>
    </w:p>
    <w:p w:rsidR="00AA3390" w:rsidRDefault="00246822" w:rsidP="00AA3390">
      <w:pPr>
        <w:pStyle w:val="Default"/>
        <w:numPr>
          <w:ilvl w:val="0"/>
          <w:numId w:val="2"/>
        </w:numPr>
        <w:spacing w:before="0" w:line="240" w:lineRule="auto"/>
        <w:ind w:left="187" w:right="29" w:hanging="187"/>
        <w:jc w:val="both"/>
        <w:rPr>
          <w:rFonts w:ascii="Arial" w:hAnsi="Arial" w:cs="Arial"/>
        </w:rPr>
      </w:pPr>
      <w:r w:rsidRPr="006C26E3">
        <w:rPr>
          <w:rFonts w:ascii="Arial" w:hAnsi="Arial" w:cs="Arial"/>
        </w:rPr>
        <w:t>Council members may not propose or second a nominee during their tenure in accordance with the conflict of interest policy of the Academy. However, the Members may nominate if the nomination will be considered after their tenure ends</w:t>
      </w:r>
      <w:r w:rsidR="00AA3390">
        <w:rPr>
          <w:rFonts w:ascii="Arial" w:hAnsi="Arial" w:cs="Arial"/>
        </w:rPr>
        <w:t>.</w:t>
      </w:r>
    </w:p>
    <w:p w:rsidR="00AA3390" w:rsidRDefault="00AA3390" w:rsidP="00AA3390">
      <w:pPr>
        <w:pStyle w:val="ListParagraph"/>
        <w:rPr>
          <w:rFonts w:ascii="Arial" w:hAnsi="Arial" w:cs="Arial"/>
          <w:i/>
          <w:iCs/>
          <w:color w:val="FF0000"/>
          <w:u w:color="FF0000"/>
        </w:rPr>
      </w:pPr>
    </w:p>
    <w:p w:rsidR="009C5C33" w:rsidRPr="006C26E3" w:rsidRDefault="000622BA" w:rsidP="00AA3390">
      <w:pPr>
        <w:pStyle w:val="Body"/>
        <w:numPr>
          <w:ilvl w:val="0"/>
          <w:numId w:val="2"/>
        </w:numPr>
        <w:ind w:left="187" w:hanging="187"/>
        <w:jc w:val="both"/>
      </w:pPr>
      <w:r w:rsidRPr="006C26E3">
        <w:t>The nominator may please ensure that the nomination form is duly completed and information, as required by the Academy, is included.</w:t>
      </w:r>
    </w:p>
    <w:p w:rsidR="00AA3390" w:rsidRDefault="00AA3390" w:rsidP="00AA3390">
      <w:pPr>
        <w:pStyle w:val="Body"/>
        <w:shd w:val="clear" w:color="auto" w:fill="FFFFFF" w:themeFill="background1"/>
        <w:jc w:val="both"/>
      </w:pPr>
    </w:p>
    <w:p w:rsidR="009C5C33" w:rsidRPr="006C26E3" w:rsidRDefault="000622BA" w:rsidP="00AA3390">
      <w:pPr>
        <w:pStyle w:val="Body"/>
        <w:numPr>
          <w:ilvl w:val="0"/>
          <w:numId w:val="2"/>
        </w:numPr>
        <w:shd w:val="clear" w:color="auto" w:fill="FFFFFF" w:themeFill="background1"/>
        <w:ind w:left="187" w:hanging="187"/>
        <w:jc w:val="both"/>
      </w:pPr>
      <w:r w:rsidRPr="006C26E3">
        <w:t xml:space="preserve">The nomination is to be </w:t>
      </w:r>
      <w:r w:rsidR="006C26E3" w:rsidRPr="006C26E3">
        <w:t>forwarded</w:t>
      </w:r>
      <w:r w:rsidRPr="006C26E3">
        <w:t xml:space="preserve"> duly completed in all respects </w:t>
      </w:r>
      <w:r w:rsidRPr="006C26E3">
        <w:rPr>
          <w:shd w:val="clear" w:color="auto" w:fill="FFFFFF" w:themeFill="background1"/>
        </w:rPr>
        <w:t>by the</w:t>
      </w:r>
      <w:r w:rsidR="006C26E3">
        <w:rPr>
          <w:shd w:val="clear" w:color="auto" w:fill="FFFFFF" w:themeFill="background1"/>
        </w:rPr>
        <w:t xml:space="preserve"> Nominator </w:t>
      </w:r>
      <w:r w:rsidRPr="006C26E3">
        <w:rPr>
          <w:color w:val="auto"/>
        </w:rPr>
        <w:t>t</w:t>
      </w:r>
      <w:r w:rsidRPr="006C26E3">
        <w:t xml:space="preserve">o the Executive Director, Indian National Science Academy, </w:t>
      </w:r>
      <w:proofErr w:type="spellStart"/>
      <w:r w:rsidRPr="006C26E3">
        <w:t>Bahadur</w:t>
      </w:r>
      <w:proofErr w:type="spellEnd"/>
      <w:r w:rsidRPr="006C26E3">
        <w:t xml:space="preserve"> Shah </w:t>
      </w:r>
      <w:proofErr w:type="spellStart"/>
      <w:r w:rsidRPr="006C26E3">
        <w:t>Zafar</w:t>
      </w:r>
      <w:proofErr w:type="spellEnd"/>
      <w:r w:rsidRPr="006C26E3">
        <w:t xml:space="preserve"> </w:t>
      </w:r>
      <w:proofErr w:type="spellStart"/>
      <w:r w:rsidRPr="006C26E3">
        <w:t>Marg</w:t>
      </w:r>
      <w:proofErr w:type="spellEnd"/>
      <w:r w:rsidRPr="006C26E3">
        <w:t>, New Delhi 110 002, email:</w:t>
      </w:r>
      <w:r w:rsidR="006C26E3">
        <w:t xml:space="preserve"> </w:t>
      </w:r>
      <w:hyperlink r:id="rId9" w:history="1">
        <w:r w:rsidR="006C26E3" w:rsidRPr="0005304F">
          <w:rPr>
            <w:rStyle w:val="Hyperlink"/>
          </w:rPr>
          <w:t>insateachersaward@gmail.com</w:t>
        </w:r>
      </w:hyperlink>
      <w:r w:rsidR="006C26E3">
        <w:t xml:space="preserve"> </w:t>
      </w:r>
      <w:r w:rsidRPr="006C26E3">
        <w:t xml:space="preserve">so as to reach not later than </w:t>
      </w:r>
      <w:r w:rsidR="006C26E3" w:rsidRPr="006C26E3">
        <w:rPr>
          <w:b/>
          <w:bCs/>
          <w:i/>
          <w:iCs/>
        </w:rPr>
        <w:t>3</w:t>
      </w:r>
      <w:r w:rsidRPr="006C26E3">
        <w:rPr>
          <w:b/>
          <w:bCs/>
          <w:i/>
          <w:iCs/>
        </w:rPr>
        <w:t>0</w:t>
      </w:r>
      <w:r w:rsidRPr="006C26E3">
        <w:rPr>
          <w:b/>
          <w:bCs/>
          <w:i/>
          <w:iCs/>
          <w:vertAlign w:val="superscript"/>
        </w:rPr>
        <w:t>th</w:t>
      </w:r>
      <w:r w:rsidRPr="006C26E3">
        <w:rPr>
          <w:b/>
          <w:bCs/>
          <w:i/>
          <w:iCs/>
        </w:rPr>
        <w:t xml:space="preserve"> April</w:t>
      </w:r>
      <w:r w:rsidR="006C26E3">
        <w:rPr>
          <w:b/>
          <w:bCs/>
          <w:i/>
          <w:iCs/>
        </w:rPr>
        <w:t xml:space="preserve"> by email.</w:t>
      </w:r>
    </w:p>
    <w:sectPr w:rsidR="009C5C33" w:rsidRPr="006C26E3">
      <w:headerReference w:type="default" r:id="rId10"/>
      <w:footerReference w:type="default" r:id="rId11"/>
      <w:pgSz w:w="11906" w:h="16838"/>
      <w:pgMar w:top="864" w:right="862" w:bottom="864" w:left="86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DC8" w:rsidRDefault="00B93DC8">
      <w:r>
        <w:separator/>
      </w:r>
    </w:p>
  </w:endnote>
  <w:endnote w:type="continuationSeparator" w:id="0">
    <w:p w:rsidR="00B93DC8" w:rsidRDefault="00B9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C33" w:rsidRDefault="000622BA">
    <w:pPr>
      <w:pStyle w:val="Footer"/>
      <w:jc w:val="center"/>
    </w:pPr>
    <w:r>
      <w:fldChar w:fldCharType="begin"/>
    </w:r>
    <w:r>
      <w:instrText xml:space="preserve"> PAGE </w:instrText>
    </w:r>
    <w:r>
      <w:fldChar w:fldCharType="separate"/>
    </w:r>
    <w:r w:rsidR="00211E97">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DC8" w:rsidRDefault="00B93DC8">
      <w:r>
        <w:separator/>
      </w:r>
    </w:p>
  </w:footnote>
  <w:footnote w:type="continuationSeparator" w:id="0">
    <w:p w:rsidR="00B93DC8" w:rsidRDefault="00B93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C33" w:rsidRDefault="000622BA">
    <w:pPr>
      <w:pStyle w:val="Header"/>
      <w:jc w:val="center"/>
    </w:pPr>
    <w:r>
      <w:rPr>
        <w:rFonts w:ascii="Arial" w:hAnsi="Arial"/>
        <w:noProof/>
        <w:lang w:val="en-IN" w:eastAsia="en-IN" w:bidi="hi-IN"/>
      </w:rPr>
      <w:drawing>
        <wp:inline distT="0" distB="0" distL="0" distR="0" wp14:anchorId="13517301" wp14:editId="36B5ACAE">
          <wp:extent cx="829312" cy="783591"/>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extLst/>
                  </a:blip>
                  <a:stretch>
                    <a:fillRect/>
                  </a:stretch>
                </pic:blipFill>
                <pic:spPr>
                  <a:xfrm>
                    <a:off x="0" y="0"/>
                    <a:ext cx="829312" cy="78359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2CE6"/>
    <w:multiLevelType w:val="hybridMultilevel"/>
    <w:tmpl w:val="265CDDCE"/>
    <w:numStyleLink w:val="Bullets"/>
  </w:abstractNum>
  <w:abstractNum w:abstractNumId="1">
    <w:nsid w:val="4B861F51"/>
    <w:multiLevelType w:val="hybridMultilevel"/>
    <w:tmpl w:val="265CDDCE"/>
    <w:numStyleLink w:val="Bullets"/>
  </w:abstractNum>
  <w:abstractNum w:abstractNumId="2">
    <w:nsid w:val="62977B75"/>
    <w:multiLevelType w:val="hybridMultilevel"/>
    <w:tmpl w:val="265CDDCE"/>
    <w:styleLink w:val="Bullets"/>
    <w:lvl w:ilvl="0" w:tplc="D1703B9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D2386CE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2ABE37F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11AEBE8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C8F2721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3DF6664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AEC402F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1A1E596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7674CC2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C5C33"/>
    <w:rsid w:val="000622BA"/>
    <w:rsid w:val="000A35AC"/>
    <w:rsid w:val="0019251F"/>
    <w:rsid w:val="001A6B0C"/>
    <w:rsid w:val="00211E97"/>
    <w:rsid w:val="00246822"/>
    <w:rsid w:val="002F3600"/>
    <w:rsid w:val="00386C98"/>
    <w:rsid w:val="003A2994"/>
    <w:rsid w:val="003B60B8"/>
    <w:rsid w:val="004318FD"/>
    <w:rsid w:val="004708F1"/>
    <w:rsid w:val="005B1E51"/>
    <w:rsid w:val="005C673B"/>
    <w:rsid w:val="006C26E3"/>
    <w:rsid w:val="006F7E50"/>
    <w:rsid w:val="00802015"/>
    <w:rsid w:val="00845868"/>
    <w:rsid w:val="008933A5"/>
    <w:rsid w:val="008B0A0C"/>
    <w:rsid w:val="00935593"/>
    <w:rsid w:val="009C5C33"/>
    <w:rsid w:val="009F12F7"/>
    <w:rsid w:val="00A0562C"/>
    <w:rsid w:val="00A126FF"/>
    <w:rsid w:val="00AA3390"/>
    <w:rsid w:val="00B93DC8"/>
    <w:rsid w:val="00BA6659"/>
    <w:rsid w:val="00BC3362"/>
    <w:rsid w:val="00BF3620"/>
    <w:rsid w:val="00CD7170"/>
    <w:rsid w:val="00D36E9B"/>
    <w:rsid w:val="00D84BBE"/>
    <w:rsid w:val="00D971CF"/>
    <w:rsid w:val="00E46864"/>
    <w:rsid w:val="00E93EB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styleId="Footer">
    <w:name w:val="footer"/>
    <w:pPr>
      <w:tabs>
        <w:tab w:val="center" w:pos="4320"/>
        <w:tab w:val="right" w:pos="8640"/>
      </w:tabs>
    </w:pPr>
    <w:rPr>
      <w:rFonts w:cs="Arial Unicode MS"/>
      <w:color w:val="000000"/>
      <w:sz w:val="24"/>
      <w:szCs w:val="24"/>
      <w:u w:color="000000"/>
    </w:rPr>
  </w:style>
  <w:style w:type="paragraph" w:styleId="Title">
    <w:name w:val="Title"/>
    <w:pPr>
      <w:jc w:val="center"/>
    </w:pPr>
    <w:rPr>
      <w:rFonts w:ascii="Arial" w:hAnsi="Arial" w:cs="Arial Unicode MS"/>
      <w:b/>
      <w:bCs/>
      <w:color w:val="000000"/>
      <w:sz w:val="24"/>
      <w:szCs w:val="24"/>
      <w:u w:color="000000"/>
      <w14:textOutline w14:w="12700" w14:cap="flat" w14:cmpd="sng" w14:algn="ctr">
        <w14:noFill/>
        <w14:prstDash w14:val="solid"/>
        <w14:miter w14:lim="400000"/>
      </w14:textOutline>
    </w:rPr>
  </w:style>
  <w:style w:type="paragraph" w:customStyle="1" w:styleId="Body">
    <w:name w:val="Body"/>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customStyle="1" w:styleId="Heading">
    <w:name w:val="Heading"/>
    <w:next w:val="Body"/>
    <w:pPr>
      <w:keepNext/>
      <w:jc w:val="center"/>
      <w:outlineLvl w:val="0"/>
    </w:pPr>
    <w:rPr>
      <w:rFonts w:ascii="Arial" w:hAnsi="Arial" w:cs="Arial Unicode MS"/>
      <w:b/>
      <w:bCs/>
      <w:color w:val="000000"/>
      <w:sz w:val="24"/>
      <w:szCs w:val="24"/>
      <w:u w:color="000000"/>
      <w14:textOutline w14:w="12700" w14:cap="flat" w14:cmpd="sng" w14:algn="ctr">
        <w14:noFill/>
        <w14:prstDash w14:val="solid"/>
        <w14:miter w14:lim="400000"/>
      </w14:textOutline>
    </w:rPr>
  </w:style>
  <w:style w:type="paragraph" w:styleId="BodyTextIndent">
    <w:name w:val="Body Text Indent"/>
    <w:pPr>
      <w:ind w:left="720" w:hanging="720"/>
      <w:jc w:val="both"/>
    </w:pPr>
    <w:rPr>
      <w:rFonts w:ascii="Arial" w:hAnsi="Arial" w:cs="Arial Unicode MS"/>
      <w:color w:val="000000"/>
      <w:sz w:val="24"/>
      <w:szCs w:val="24"/>
      <w:u w:color="000000"/>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Bullets">
    <w:name w:val="Bullets"/>
    <w:pPr>
      <w:numPr>
        <w:numId w:val="1"/>
      </w:numPr>
    </w:pPr>
  </w:style>
  <w:style w:type="paragraph" w:styleId="BalloonText">
    <w:name w:val="Balloon Text"/>
    <w:basedOn w:val="Normal"/>
    <w:link w:val="BalloonTextChar"/>
    <w:uiPriority w:val="99"/>
    <w:semiHidden/>
    <w:unhideWhenUsed/>
    <w:rsid w:val="008B0A0C"/>
    <w:rPr>
      <w:rFonts w:ascii="Tahoma" w:hAnsi="Tahoma" w:cs="Tahoma"/>
      <w:sz w:val="16"/>
      <w:szCs w:val="16"/>
    </w:rPr>
  </w:style>
  <w:style w:type="character" w:customStyle="1" w:styleId="BalloonTextChar">
    <w:name w:val="Balloon Text Char"/>
    <w:basedOn w:val="DefaultParagraphFont"/>
    <w:link w:val="BalloonText"/>
    <w:uiPriority w:val="99"/>
    <w:semiHidden/>
    <w:rsid w:val="008B0A0C"/>
    <w:rPr>
      <w:rFonts w:ascii="Tahoma" w:hAnsi="Tahoma" w:cs="Tahoma"/>
      <w:sz w:val="16"/>
      <w:szCs w:val="16"/>
    </w:rPr>
  </w:style>
  <w:style w:type="paragraph" w:styleId="ListParagraph">
    <w:name w:val="List Paragraph"/>
    <w:basedOn w:val="Normal"/>
    <w:uiPriority w:val="34"/>
    <w:qFormat/>
    <w:rsid w:val="00AA33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styleId="Footer">
    <w:name w:val="footer"/>
    <w:pPr>
      <w:tabs>
        <w:tab w:val="center" w:pos="4320"/>
        <w:tab w:val="right" w:pos="8640"/>
      </w:tabs>
    </w:pPr>
    <w:rPr>
      <w:rFonts w:cs="Arial Unicode MS"/>
      <w:color w:val="000000"/>
      <w:sz w:val="24"/>
      <w:szCs w:val="24"/>
      <w:u w:color="000000"/>
    </w:rPr>
  </w:style>
  <w:style w:type="paragraph" w:styleId="Title">
    <w:name w:val="Title"/>
    <w:pPr>
      <w:jc w:val="center"/>
    </w:pPr>
    <w:rPr>
      <w:rFonts w:ascii="Arial" w:hAnsi="Arial" w:cs="Arial Unicode MS"/>
      <w:b/>
      <w:bCs/>
      <w:color w:val="000000"/>
      <w:sz w:val="24"/>
      <w:szCs w:val="24"/>
      <w:u w:color="000000"/>
      <w14:textOutline w14:w="12700" w14:cap="flat" w14:cmpd="sng" w14:algn="ctr">
        <w14:noFill/>
        <w14:prstDash w14:val="solid"/>
        <w14:miter w14:lim="400000"/>
      </w14:textOutline>
    </w:rPr>
  </w:style>
  <w:style w:type="paragraph" w:customStyle="1" w:styleId="Body">
    <w:name w:val="Body"/>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customStyle="1" w:styleId="Heading">
    <w:name w:val="Heading"/>
    <w:next w:val="Body"/>
    <w:pPr>
      <w:keepNext/>
      <w:jc w:val="center"/>
      <w:outlineLvl w:val="0"/>
    </w:pPr>
    <w:rPr>
      <w:rFonts w:ascii="Arial" w:hAnsi="Arial" w:cs="Arial Unicode MS"/>
      <w:b/>
      <w:bCs/>
      <w:color w:val="000000"/>
      <w:sz w:val="24"/>
      <w:szCs w:val="24"/>
      <w:u w:color="000000"/>
      <w14:textOutline w14:w="12700" w14:cap="flat" w14:cmpd="sng" w14:algn="ctr">
        <w14:noFill/>
        <w14:prstDash w14:val="solid"/>
        <w14:miter w14:lim="400000"/>
      </w14:textOutline>
    </w:rPr>
  </w:style>
  <w:style w:type="paragraph" w:styleId="BodyTextIndent">
    <w:name w:val="Body Text Indent"/>
    <w:pPr>
      <w:ind w:left="720" w:hanging="720"/>
      <w:jc w:val="both"/>
    </w:pPr>
    <w:rPr>
      <w:rFonts w:ascii="Arial" w:hAnsi="Arial" w:cs="Arial Unicode MS"/>
      <w:color w:val="000000"/>
      <w:sz w:val="24"/>
      <w:szCs w:val="24"/>
      <w:u w:color="000000"/>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Bullets">
    <w:name w:val="Bullets"/>
    <w:pPr>
      <w:numPr>
        <w:numId w:val="1"/>
      </w:numPr>
    </w:pPr>
  </w:style>
  <w:style w:type="paragraph" w:styleId="BalloonText">
    <w:name w:val="Balloon Text"/>
    <w:basedOn w:val="Normal"/>
    <w:link w:val="BalloonTextChar"/>
    <w:uiPriority w:val="99"/>
    <w:semiHidden/>
    <w:unhideWhenUsed/>
    <w:rsid w:val="008B0A0C"/>
    <w:rPr>
      <w:rFonts w:ascii="Tahoma" w:hAnsi="Tahoma" w:cs="Tahoma"/>
      <w:sz w:val="16"/>
      <w:szCs w:val="16"/>
    </w:rPr>
  </w:style>
  <w:style w:type="character" w:customStyle="1" w:styleId="BalloonTextChar">
    <w:name w:val="Balloon Text Char"/>
    <w:basedOn w:val="DefaultParagraphFont"/>
    <w:link w:val="BalloonText"/>
    <w:uiPriority w:val="99"/>
    <w:semiHidden/>
    <w:rsid w:val="008B0A0C"/>
    <w:rPr>
      <w:rFonts w:ascii="Tahoma" w:hAnsi="Tahoma" w:cs="Tahoma"/>
      <w:sz w:val="16"/>
      <w:szCs w:val="16"/>
    </w:rPr>
  </w:style>
  <w:style w:type="paragraph" w:styleId="ListParagraph">
    <w:name w:val="List Paragraph"/>
    <w:basedOn w:val="Normal"/>
    <w:uiPriority w:val="34"/>
    <w:qFormat/>
    <w:rsid w:val="00AA3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96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sateachersaward@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38AD-75F0-4A7C-B42B-41713081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Vandana</dc:creator>
  <cp:lastModifiedBy>Vandana</cp:lastModifiedBy>
  <cp:revision>13</cp:revision>
  <cp:lastPrinted>2022-02-04T09:34:00Z</cp:lastPrinted>
  <dcterms:created xsi:type="dcterms:W3CDTF">2022-01-31T06:27:00Z</dcterms:created>
  <dcterms:modified xsi:type="dcterms:W3CDTF">2022-07-13T09:55:00Z</dcterms:modified>
</cp:coreProperties>
</file>